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6E4" w:rsidRPr="003E2246" w:rsidRDefault="001A68B5">
      <w:pPr>
        <w:spacing w:after="0" w:line="408" w:lineRule="auto"/>
        <w:ind w:left="120"/>
        <w:jc w:val="center"/>
        <w:rPr>
          <w:lang w:val="ru-RU"/>
        </w:rPr>
      </w:pPr>
      <w:bookmarkStart w:id="0" w:name="block-32390506"/>
      <w:r w:rsidRPr="003E224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426E4" w:rsidRPr="003E2246" w:rsidRDefault="001A68B5">
      <w:pPr>
        <w:spacing w:after="0" w:line="408" w:lineRule="auto"/>
        <w:ind w:left="120"/>
        <w:jc w:val="center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автономное общеобразовательное учреждение </w:t>
      </w:r>
      <w:r w:rsidRPr="003E2246">
        <w:rPr>
          <w:sz w:val="28"/>
          <w:lang w:val="ru-RU"/>
        </w:rPr>
        <w:br/>
      </w:r>
      <w:bookmarkStart w:id="1" w:name="c6077dab-9925-4774-bff8-633c408d96f7"/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 г. Хабаровск</w:t>
      </w:r>
      <w:bookmarkEnd w:id="1"/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426E4" w:rsidRPr="003E2246" w:rsidRDefault="001A68B5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3E2246">
        <w:rPr>
          <w:rFonts w:ascii="Times New Roman" w:hAnsi="Times New Roman"/>
          <w:b/>
          <w:color w:val="000000"/>
          <w:sz w:val="28"/>
          <w:lang w:val="ru-RU"/>
        </w:rPr>
        <w:t>"Лицей инновационных технологий"</w:t>
      </w:r>
      <w:bookmarkEnd w:id="2"/>
    </w:p>
    <w:p w:rsidR="000426E4" w:rsidRPr="003E2246" w:rsidRDefault="001A68B5">
      <w:pPr>
        <w:spacing w:after="0" w:line="408" w:lineRule="auto"/>
        <w:ind w:left="120"/>
        <w:jc w:val="center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МАОУ "ЛИТ"</w:t>
      </w:r>
    </w:p>
    <w:p w:rsidR="000426E4" w:rsidRPr="003E2246" w:rsidRDefault="000426E4">
      <w:pPr>
        <w:spacing w:after="0"/>
        <w:ind w:left="120"/>
        <w:rPr>
          <w:lang w:val="ru-RU"/>
        </w:rPr>
      </w:pPr>
    </w:p>
    <w:p w:rsidR="000426E4" w:rsidRPr="003E2246" w:rsidRDefault="000426E4">
      <w:pPr>
        <w:spacing w:after="0"/>
        <w:ind w:left="120"/>
        <w:rPr>
          <w:lang w:val="ru-RU"/>
        </w:rPr>
      </w:pPr>
    </w:p>
    <w:p w:rsidR="000426E4" w:rsidRPr="003E2246" w:rsidRDefault="000426E4">
      <w:pPr>
        <w:spacing w:after="0"/>
        <w:ind w:left="120"/>
        <w:rPr>
          <w:lang w:val="ru-RU"/>
        </w:rPr>
      </w:pPr>
    </w:p>
    <w:p w:rsidR="000426E4" w:rsidRPr="003E2246" w:rsidRDefault="000426E4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3E2246" w:rsidTr="000D4161">
        <w:tc>
          <w:tcPr>
            <w:tcW w:w="3114" w:type="dxa"/>
          </w:tcPr>
          <w:p w:rsidR="00C53FFE" w:rsidRPr="0040209D" w:rsidRDefault="001A68B5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1A68B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Кафедра гуманитарных наук</w:t>
            </w:r>
          </w:p>
          <w:p w:rsidR="004E6975" w:rsidRDefault="001A68B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A68B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Гольцман М.Г.</w:t>
            </w:r>
          </w:p>
          <w:p w:rsidR="004E6975" w:rsidRDefault="001A68B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[Номер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3E224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A68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1A68B5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1A68B5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Завуч</w:t>
            </w:r>
          </w:p>
          <w:p w:rsidR="004E6975" w:rsidRDefault="001A68B5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1A68B5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Пестрикова Т.Д.</w:t>
            </w:r>
          </w:p>
          <w:p w:rsidR="004E6975" w:rsidRDefault="001A68B5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A68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1A68B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1A68B5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1A68B5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1A68B5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Полозова В.В.</w:t>
            </w:r>
          </w:p>
          <w:p w:rsidR="000E6D86" w:rsidRDefault="001A68B5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1A68B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426E4" w:rsidRPr="003E2246" w:rsidRDefault="000426E4">
      <w:pPr>
        <w:spacing w:after="0"/>
        <w:ind w:left="120"/>
        <w:rPr>
          <w:lang w:val="ru-RU"/>
        </w:rPr>
      </w:pPr>
    </w:p>
    <w:p w:rsidR="000426E4" w:rsidRPr="003E2246" w:rsidRDefault="000426E4">
      <w:pPr>
        <w:spacing w:after="0"/>
        <w:ind w:left="120"/>
        <w:rPr>
          <w:lang w:val="ru-RU"/>
        </w:rPr>
      </w:pPr>
    </w:p>
    <w:p w:rsidR="000426E4" w:rsidRPr="003E2246" w:rsidRDefault="000426E4">
      <w:pPr>
        <w:spacing w:after="0"/>
        <w:ind w:left="120"/>
        <w:rPr>
          <w:lang w:val="ru-RU"/>
        </w:rPr>
      </w:pPr>
    </w:p>
    <w:p w:rsidR="000426E4" w:rsidRPr="003E2246" w:rsidRDefault="000426E4">
      <w:pPr>
        <w:spacing w:after="0"/>
        <w:ind w:left="120"/>
        <w:rPr>
          <w:lang w:val="ru-RU"/>
        </w:rPr>
      </w:pPr>
    </w:p>
    <w:p w:rsidR="000426E4" w:rsidRPr="003E2246" w:rsidRDefault="000426E4">
      <w:pPr>
        <w:spacing w:after="0"/>
        <w:ind w:left="120"/>
        <w:rPr>
          <w:lang w:val="ru-RU"/>
        </w:rPr>
      </w:pPr>
    </w:p>
    <w:p w:rsidR="000426E4" w:rsidRPr="003E2246" w:rsidRDefault="001A68B5">
      <w:pPr>
        <w:spacing w:after="0" w:line="408" w:lineRule="auto"/>
        <w:ind w:left="120"/>
        <w:jc w:val="center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РАБОЧАЯ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ПРОГРАММА</w:t>
      </w:r>
    </w:p>
    <w:p w:rsidR="000426E4" w:rsidRPr="003E2246" w:rsidRDefault="001A68B5">
      <w:pPr>
        <w:spacing w:after="0" w:line="408" w:lineRule="auto"/>
        <w:ind w:left="120"/>
        <w:jc w:val="center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4265993)</w:t>
      </w:r>
    </w:p>
    <w:p w:rsidR="000426E4" w:rsidRPr="003E2246" w:rsidRDefault="000426E4">
      <w:pPr>
        <w:spacing w:after="0"/>
        <w:ind w:left="120"/>
        <w:jc w:val="center"/>
        <w:rPr>
          <w:lang w:val="ru-RU"/>
        </w:rPr>
      </w:pPr>
    </w:p>
    <w:p w:rsidR="000426E4" w:rsidRDefault="001A68B5">
      <w:pPr>
        <w:spacing w:after="0" w:line="408" w:lineRule="auto"/>
        <w:ind w:left="120"/>
        <w:jc w:val="center"/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«Русский язык. </w:t>
      </w:r>
      <w:r>
        <w:rPr>
          <w:rFonts w:ascii="Times New Roman" w:hAnsi="Times New Roman"/>
          <w:b/>
          <w:color w:val="000000"/>
          <w:sz w:val="28"/>
        </w:rPr>
        <w:t>Базовый уровень»</w:t>
      </w:r>
    </w:p>
    <w:p w:rsidR="000426E4" w:rsidRPr="003E2246" w:rsidRDefault="003E2246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  <w:lang w:val="ru-RU"/>
        </w:rPr>
        <w:t>7 класса</w:t>
      </w:r>
      <w:r w:rsidR="001A68B5">
        <w:rPr>
          <w:rFonts w:ascii="Times New Roman" w:hAnsi="Times New Roman"/>
          <w:color w:val="000000"/>
          <w:sz w:val="28"/>
        </w:rPr>
        <w:t xml:space="preserve"> </w:t>
      </w:r>
    </w:p>
    <w:p w:rsidR="000426E4" w:rsidRPr="003E2246" w:rsidRDefault="000426E4">
      <w:pPr>
        <w:spacing w:after="0"/>
        <w:ind w:left="120"/>
        <w:jc w:val="center"/>
        <w:rPr>
          <w:lang w:val="ru-RU"/>
        </w:rPr>
      </w:pPr>
    </w:p>
    <w:p w:rsidR="000426E4" w:rsidRPr="003E2246" w:rsidRDefault="000426E4">
      <w:pPr>
        <w:spacing w:after="0"/>
        <w:ind w:left="120"/>
        <w:jc w:val="center"/>
        <w:rPr>
          <w:lang w:val="ru-RU"/>
        </w:rPr>
      </w:pPr>
    </w:p>
    <w:p w:rsidR="000426E4" w:rsidRPr="003E2246" w:rsidRDefault="000426E4">
      <w:pPr>
        <w:spacing w:after="0"/>
        <w:ind w:left="120"/>
        <w:jc w:val="center"/>
        <w:rPr>
          <w:lang w:val="ru-RU"/>
        </w:rPr>
      </w:pPr>
    </w:p>
    <w:p w:rsidR="000426E4" w:rsidRPr="003E2246" w:rsidRDefault="000426E4">
      <w:pPr>
        <w:spacing w:after="0"/>
        <w:ind w:left="120"/>
        <w:jc w:val="center"/>
        <w:rPr>
          <w:lang w:val="ru-RU"/>
        </w:rPr>
      </w:pPr>
    </w:p>
    <w:p w:rsidR="000426E4" w:rsidRPr="003E2246" w:rsidRDefault="000426E4">
      <w:pPr>
        <w:spacing w:after="0"/>
        <w:ind w:left="120"/>
        <w:jc w:val="center"/>
        <w:rPr>
          <w:lang w:val="ru-RU"/>
        </w:rPr>
      </w:pPr>
      <w:bookmarkStart w:id="3" w:name="_GoBack"/>
      <w:bookmarkEnd w:id="3"/>
    </w:p>
    <w:p w:rsidR="000426E4" w:rsidRPr="003E2246" w:rsidRDefault="000426E4">
      <w:pPr>
        <w:spacing w:after="0"/>
        <w:ind w:left="120"/>
        <w:jc w:val="center"/>
        <w:rPr>
          <w:lang w:val="ru-RU"/>
        </w:rPr>
      </w:pPr>
    </w:p>
    <w:p w:rsidR="000426E4" w:rsidRPr="003E2246" w:rsidRDefault="000426E4">
      <w:pPr>
        <w:spacing w:after="0"/>
        <w:ind w:left="120"/>
        <w:jc w:val="center"/>
        <w:rPr>
          <w:lang w:val="ru-RU"/>
        </w:rPr>
      </w:pPr>
    </w:p>
    <w:p w:rsidR="000426E4" w:rsidRPr="003E2246" w:rsidRDefault="000426E4">
      <w:pPr>
        <w:spacing w:after="0"/>
        <w:ind w:left="120"/>
        <w:jc w:val="center"/>
        <w:rPr>
          <w:lang w:val="ru-RU"/>
        </w:rPr>
      </w:pPr>
    </w:p>
    <w:p w:rsidR="000426E4" w:rsidRPr="003E2246" w:rsidRDefault="000426E4">
      <w:pPr>
        <w:spacing w:after="0"/>
        <w:ind w:left="120"/>
        <w:jc w:val="center"/>
        <w:rPr>
          <w:lang w:val="ru-RU"/>
        </w:rPr>
      </w:pPr>
    </w:p>
    <w:p w:rsidR="000426E4" w:rsidRPr="003E2246" w:rsidRDefault="000426E4">
      <w:pPr>
        <w:spacing w:after="0"/>
        <w:ind w:left="120"/>
        <w:jc w:val="center"/>
        <w:rPr>
          <w:lang w:val="ru-RU"/>
        </w:rPr>
      </w:pPr>
    </w:p>
    <w:p w:rsidR="000426E4" w:rsidRPr="003E2246" w:rsidRDefault="000426E4">
      <w:pPr>
        <w:spacing w:after="0"/>
        <w:ind w:left="120"/>
        <w:jc w:val="center"/>
        <w:rPr>
          <w:lang w:val="ru-RU"/>
        </w:rPr>
      </w:pPr>
    </w:p>
    <w:p w:rsidR="000426E4" w:rsidRPr="003E2246" w:rsidRDefault="000426E4">
      <w:pPr>
        <w:spacing w:after="0"/>
        <w:ind w:left="120"/>
        <w:jc w:val="center"/>
        <w:rPr>
          <w:lang w:val="ru-RU"/>
        </w:rPr>
      </w:pPr>
    </w:p>
    <w:p w:rsidR="000426E4" w:rsidRPr="003E2246" w:rsidRDefault="001A68B5">
      <w:pPr>
        <w:spacing w:after="0"/>
        <w:ind w:left="120"/>
        <w:jc w:val="center"/>
        <w:rPr>
          <w:lang w:val="ru-RU"/>
        </w:rPr>
      </w:pPr>
      <w:bookmarkStart w:id="4" w:name="8777abab-62ad-4e6d-bb66-8ccfe85cfe1b"/>
      <w:r w:rsidRPr="003E2246">
        <w:rPr>
          <w:rFonts w:ascii="Times New Roman" w:hAnsi="Times New Roman"/>
          <w:b/>
          <w:color w:val="000000"/>
          <w:sz w:val="28"/>
          <w:lang w:val="ru-RU"/>
        </w:rPr>
        <w:t>г. Хабаровск</w:t>
      </w:r>
      <w:bookmarkEnd w:id="4"/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c72b6e0-474b-4b98-a795-02870ed74afe"/>
      <w:r w:rsidRPr="003E2246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0426E4" w:rsidRPr="003E2246" w:rsidRDefault="000426E4">
      <w:pPr>
        <w:spacing w:after="0"/>
        <w:ind w:left="120"/>
        <w:rPr>
          <w:lang w:val="ru-RU"/>
        </w:rPr>
      </w:pPr>
    </w:p>
    <w:p w:rsidR="000426E4" w:rsidRPr="003E2246" w:rsidRDefault="000426E4">
      <w:pPr>
        <w:rPr>
          <w:lang w:val="ru-RU"/>
        </w:rPr>
        <w:sectPr w:rsidR="000426E4" w:rsidRPr="003E2246">
          <w:pgSz w:w="11906" w:h="16383"/>
          <w:pgMar w:top="1134" w:right="850" w:bottom="1134" w:left="1701" w:header="720" w:footer="720" w:gutter="0"/>
          <w:cols w:space="720"/>
        </w:sect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bookmarkStart w:id="6" w:name="block-32390511"/>
      <w:bookmarkEnd w:id="0"/>
      <w:r w:rsidRPr="003E224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</w:t>
      </w:r>
      <w:r w:rsidRPr="003E2246">
        <w:rPr>
          <w:rFonts w:ascii="Times New Roman" w:hAnsi="Times New Roman"/>
          <w:color w:val="000000"/>
          <w:sz w:val="28"/>
          <w:lang w:val="ru-RU"/>
        </w:rPr>
        <w:t>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</w:t>
      </w:r>
      <w:r w:rsidRPr="003E2246">
        <w:rPr>
          <w:rFonts w:ascii="Times New Roman" w:hAnsi="Times New Roman"/>
          <w:color w:val="000000"/>
          <w:sz w:val="28"/>
          <w:lang w:val="ru-RU"/>
        </w:rPr>
        <w:t>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</w:t>
      </w:r>
      <w:r w:rsidRPr="003E2246">
        <w:rPr>
          <w:rFonts w:ascii="Times New Roman" w:hAnsi="Times New Roman"/>
          <w:color w:val="000000"/>
          <w:sz w:val="28"/>
          <w:lang w:val="ru-RU"/>
        </w:rPr>
        <w:t>турной и духовной консолидации.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</w:t>
      </w:r>
      <w:r w:rsidRPr="003E2246">
        <w:rPr>
          <w:rFonts w:ascii="Times New Roman" w:hAnsi="Times New Roman"/>
          <w:color w:val="000000"/>
          <w:sz w:val="28"/>
          <w:lang w:val="ru-RU"/>
        </w:rPr>
        <w:t>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имодействие людей, </w:t>
      </w: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</w:t>
      </w:r>
      <w:r w:rsidRPr="003E2246">
        <w:rPr>
          <w:rFonts w:ascii="Times New Roman" w:hAnsi="Times New Roman"/>
          <w:color w:val="000000"/>
          <w:sz w:val="28"/>
          <w:lang w:val="ru-RU"/>
        </w:rPr>
        <w:t>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</w:t>
      </w:r>
      <w:r w:rsidRPr="003E2246">
        <w:rPr>
          <w:rFonts w:ascii="Times New Roman" w:hAnsi="Times New Roman"/>
          <w:color w:val="000000"/>
          <w:sz w:val="28"/>
          <w:lang w:val="ru-RU"/>
        </w:rPr>
        <w:t>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ости, участвовать в социальной жизни. 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</w:t>
      </w:r>
      <w:r w:rsidRPr="003E2246">
        <w:rPr>
          <w:rFonts w:ascii="Times New Roman" w:hAnsi="Times New Roman"/>
          <w:color w:val="000000"/>
          <w:sz w:val="28"/>
          <w:lang w:val="ru-RU"/>
        </w:rPr>
        <w:t>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</w:t>
      </w:r>
      <w:r w:rsidRPr="003E2246">
        <w:rPr>
          <w:rFonts w:ascii="Times New Roman" w:hAnsi="Times New Roman"/>
          <w:color w:val="000000"/>
          <w:sz w:val="28"/>
          <w:lang w:val="ru-RU"/>
        </w:rPr>
        <w:t>ования социальных взаимоотношений, инструментом преобразования мира;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</w:t>
      </w:r>
      <w:r w:rsidRPr="003E2246">
        <w:rPr>
          <w:rFonts w:ascii="Times New Roman" w:hAnsi="Times New Roman"/>
          <w:color w:val="000000"/>
          <w:sz w:val="28"/>
          <w:lang w:val="ru-RU"/>
        </w:rPr>
        <w:t>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ому самосовершенствованию; 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ыком как средством </w:t>
      </w: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</w:t>
      </w:r>
      <w:r w:rsidRPr="003E2246">
        <w:rPr>
          <w:rFonts w:ascii="Times New Roman" w:hAnsi="Times New Roman"/>
          <w:color w:val="000000"/>
          <w:sz w:val="28"/>
          <w:lang w:val="ru-RU"/>
        </w:rPr>
        <w:t>икации, установления определённых закономерностей и правил, конкретизации в процессе изучения русского языка;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</w:t>
      </w:r>
      <w:r w:rsidRPr="003E2246">
        <w:rPr>
          <w:rFonts w:ascii="Times New Roman" w:hAnsi="Times New Roman"/>
          <w:color w:val="000000"/>
          <w:sz w:val="28"/>
          <w:lang w:val="ru-RU"/>
        </w:rPr>
        <w:t>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</w:t>
      </w:r>
      <w:r w:rsidRPr="003E2246">
        <w:rPr>
          <w:rFonts w:ascii="Times New Roman" w:hAnsi="Times New Roman"/>
          <w:color w:val="000000"/>
          <w:sz w:val="28"/>
          <w:lang w:val="ru-RU"/>
        </w:rPr>
        <w:t>уникативного намерения автора; логической структуры, роли языковых средств.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(3 часа в неделю), в 9 классе – 102 часа (3 часа в неделю).</w:t>
      </w:r>
    </w:p>
    <w:p w:rsidR="000426E4" w:rsidRPr="003E2246" w:rsidRDefault="000426E4">
      <w:pPr>
        <w:rPr>
          <w:lang w:val="ru-RU"/>
        </w:rPr>
        <w:sectPr w:rsidR="000426E4" w:rsidRPr="003E2246">
          <w:pgSz w:w="11906" w:h="16383"/>
          <w:pgMar w:top="1134" w:right="850" w:bottom="1134" w:left="1701" w:header="720" w:footer="720" w:gutter="0"/>
          <w:cols w:space="720"/>
        </w:sectPr>
      </w:pP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  <w:bookmarkStart w:id="7" w:name="block-32390512"/>
      <w:bookmarkEnd w:id="6"/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Язык 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речь.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E2246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</w:t>
      </w:r>
      <w:r w:rsidRPr="003E2246">
        <w:rPr>
          <w:rFonts w:ascii="Times New Roman" w:hAnsi="Times New Roman"/>
          <w:color w:val="000000"/>
          <w:sz w:val="28"/>
          <w:lang w:val="ru-RU"/>
        </w:rPr>
        <w:t>дожественной и научно-популярной литературы.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Речевые фо</w:t>
      </w:r>
      <w:r w:rsidRPr="003E2246">
        <w:rPr>
          <w:rFonts w:ascii="Times New Roman" w:hAnsi="Times New Roman"/>
          <w:color w:val="000000"/>
          <w:sz w:val="28"/>
          <w:lang w:val="ru-RU"/>
        </w:rPr>
        <w:t>рмулы приветствия, прощания, просьбы, благодарности.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Виды чтения: изучающее, </w:t>
      </w:r>
      <w:r w:rsidRPr="003E2246">
        <w:rPr>
          <w:rFonts w:ascii="Times New Roman" w:hAnsi="Times New Roman"/>
          <w:color w:val="000000"/>
          <w:sz w:val="28"/>
          <w:lang w:val="ru-RU"/>
        </w:rPr>
        <w:t>ознакомительное, просмотровое, поисковое.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Композиционная структура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текста. Абзац как средство членения текста на композиционно-смысловые части.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Смысловой </w:t>
      </w:r>
      <w:r w:rsidRPr="003E2246">
        <w:rPr>
          <w:rFonts w:ascii="Times New Roman" w:hAnsi="Times New Roman"/>
          <w:color w:val="000000"/>
          <w:sz w:val="28"/>
          <w:lang w:val="ru-RU"/>
        </w:rPr>
        <w:t>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</w:t>
      </w:r>
      <w:r w:rsidRPr="003E2246">
        <w:rPr>
          <w:rFonts w:ascii="Times New Roman" w:hAnsi="Times New Roman"/>
          <w:color w:val="000000"/>
          <w:sz w:val="28"/>
          <w:lang w:val="ru-RU"/>
        </w:rPr>
        <w:t>ослушанного текста. Изложение содержания текста с изменением лица рассказчика.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</w:t>
      </w:r>
      <w:r w:rsidRPr="003E2246">
        <w:rPr>
          <w:rFonts w:ascii="Times New Roman" w:hAnsi="Times New Roman"/>
          <w:color w:val="000000"/>
          <w:sz w:val="28"/>
          <w:lang w:val="ru-RU"/>
        </w:rPr>
        <w:t>ечи, функциональных стилях, языке художественной литературы).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Система согласных звуков</w:t>
      </w:r>
      <w:r w:rsidRPr="003E2246">
        <w:rPr>
          <w:rFonts w:ascii="Times New Roman" w:hAnsi="Times New Roman"/>
          <w:color w:val="000000"/>
          <w:sz w:val="28"/>
          <w:lang w:val="ru-RU"/>
        </w:rPr>
        <w:t>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</w:t>
      </w:r>
      <w:r w:rsidRPr="003E2246">
        <w:rPr>
          <w:rFonts w:ascii="Times New Roman" w:hAnsi="Times New Roman"/>
          <w:color w:val="000000"/>
          <w:sz w:val="28"/>
          <w:lang w:val="ru-RU"/>
        </w:rPr>
        <w:t>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E2246">
        <w:rPr>
          <w:rFonts w:ascii="Times New Roman" w:hAnsi="Times New Roman"/>
          <w:color w:val="000000"/>
          <w:sz w:val="28"/>
          <w:lang w:val="ru-RU"/>
        </w:rPr>
        <w:t>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Лексикология как </w:t>
      </w:r>
      <w:r w:rsidRPr="003E2246">
        <w:rPr>
          <w:rFonts w:ascii="Times New Roman" w:hAnsi="Times New Roman"/>
          <w:color w:val="000000"/>
          <w:sz w:val="28"/>
          <w:lang w:val="ru-RU"/>
        </w:rPr>
        <w:t>раздел лингвистики.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Прямое и переносное значения слова. Тематические группы слов. Обозначение родовых и видовых понятий.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Разные виды лексических словарей (толковый словарь, словари синонимов, антонимов, омонимов, паронимов) и их роль в </w:t>
      </w:r>
      <w:r w:rsidRPr="003E2246">
        <w:rPr>
          <w:rFonts w:ascii="Times New Roman" w:hAnsi="Times New Roman"/>
          <w:color w:val="000000"/>
          <w:sz w:val="28"/>
          <w:lang w:val="ru-RU"/>
        </w:rPr>
        <w:t>овладении словарным богатством родного языка.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</w:t>
      </w:r>
      <w:r w:rsidRPr="003E2246">
        <w:rPr>
          <w:rFonts w:ascii="Times New Roman" w:hAnsi="Times New Roman"/>
          <w:color w:val="000000"/>
          <w:sz w:val="28"/>
          <w:lang w:val="ru-RU"/>
        </w:rPr>
        <w:t>нчание).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</w:t>
      </w:r>
      <w:r w:rsidRPr="003E2246">
        <w:rPr>
          <w:rFonts w:ascii="Times New Roman" w:hAnsi="Times New Roman"/>
          <w:color w:val="000000"/>
          <w:sz w:val="28"/>
          <w:lang w:val="ru-RU"/>
        </w:rPr>
        <w:t>мках изученного).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3E2246">
        <w:rPr>
          <w:rFonts w:ascii="Times New Roman" w:hAnsi="Times New Roman"/>
          <w:color w:val="000000"/>
          <w:sz w:val="28"/>
          <w:lang w:val="ru-RU"/>
        </w:rPr>
        <w:t>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E2246">
        <w:rPr>
          <w:rFonts w:ascii="Times New Roman" w:hAnsi="Times New Roman"/>
          <w:color w:val="000000"/>
          <w:sz w:val="28"/>
          <w:lang w:val="ru-RU"/>
        </w:rPr>
        <w:t>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Части речи как лексико-грамматические разряды слов. </w:t>
      </w:r>
      <w:r w:rsidRPr="003E2246">
        <w:rPr>
          <w:rFonts w:ascii="Times New Roman" w:hAnsi="Times New Roman"/>
          <w:color w:val="000000"/>
          <w:sz w:val="28"/>
          <w:lang w:val="ru-RU"/>
        </w:rPr>
        <w:t>Система частей речи в русском языке. Самостоятельные и служебные части речи.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</w:t>
      </w:r>
      <w:r w:rsidRPr="003E2246">
        <w:rPr>
          <w:rFonts w:ascii="Times New Roman" w:hAnsi="Times New Roman"/>
          <w:color w:val="000000"/>
          <w:sz w:val="28"/>
          <w:lang w:val="ru-RU"/>
        </w:rPr>
        <w:t>вительного в речи.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Имена существительные обще</w:t>
      </w:r>
      <w:r w:rsidRPr="003E2246">
        <w:rPr>
          <w:rFonts w:ascii="Times New Roman" w:hAnsi="Times New Roman"/>
          <w:color w:val="000000"/>
          <w:sz w:val="28"/>
          <w:lang w:val="ru-RU"/>
        </w:rPr>
        <w:t>го рода.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авописание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3E2246">
        <w:rPr>
          <w:rFonts w:ascii="Times New Roman" w:hAnsi="Times New Roman"/>
          <w:color w:val="000000"/>
          <w:sz w:val="28"/>
          <w:lang w:val="ru-RU"/>
        </w:rPr>
        <w:t>;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3E2246">
        <w:rPr>
          <w:rFonts w:ascii="Times New Roman" w:hAnsi="Times New Roman"/>
          <w:color w:val="000000"/>
          <w:sz w:val="28"/>
          <w:lang w:val="ru-RU"/>
        </w:rPr>
        <w:t>(-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3E2246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E2246">
        <w:rPr>
          <w:rFonts w:ascii="Times New Roman" w:hAnsi="Times New Roman"/>
          <w:color w:val="000000"/>
          <w:sz w:val="28"/>
          <w:lang w:val="ru-RU"/>
        </w:rPr>
        <w:t>: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3E2246">
        <w:rPr>
          <w:rFonts w:ascii="Times New Roman" w:hAnsi="Times New Roman"/>
          <w:color w:val="000000"/>
          <w:sz w:val="28"/>
          <w:lang w:val="ru-RU"/>
        </w:rPr>
        <w:t>- –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3E2246">
        <w:rPr>
          <w:rFonts w:ascii="Times New Roman" w:hAnsi="Times New Roman"/>
          <w:color w:val="000000"/>
          <w:sz w:val="28"/>
          <w:lang w:val="ru-RU"/>
        </w:rPr>
        <w:t>-;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3E2246">
        <w:rPr>
          <w:rFonts w:ascii="Times New Roman" w:hAnsi="Times New Roman"/>
          <w:color w:val="000000"/>
          <w:sz w:val="28"/>
          <w:lang w:val="ru-RU"/>
        </w:rPr>
        <w:t>- –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3E2246">
        <w:rPr>
          <w:rFonts w:ascii="Times New Roman" w:hAnsi="Times New Roman"/>
          <w:color w:val="000000"/>
          <w:sz w:val="28"/>
          <w:lang w:val="ru-RU"/>
        </w:rPr>
        <w:t>- –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3E2246">
        <w:rPr>
          <w:rFonts w:ascii="Times New Roman" w:hAnsi="Times New Roman"/>
          <w:color w:val="000000"/>
          <w:sz w:val="28"/>
          <w:lang w:val="ru-RU"/>
        </w:rPr>
        <w:t>-;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- – </w:t>
      </w:r>
      <w:r w:rsidRPr="003E2246">
        <w:rPr>
          <w:rFonts w:ascii="Times New Roman" w:hAnsi="Times New Roman"/>
          <w:color w:val="000000"/>
          <w:sz w:val="28"/>
          <w:lang w:val="ru-RU"/>
        </w:rPr>
        <w:t>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3E2246">
        <w:rPr>
          <w:rFonts w:ascii="Times New Roman" w:hAnsi="Times New Roman"/>
          <w:color w:val="000000"/>
          <w:sz w:val="28"/>
          <w:lang w:val="ru-RU"/>
        </w:rPr>
        <w:t>-,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3E2246">
        <w:rPr>
          <w:rFonts w:ascii="Times New Roman" w:hAnsi="Times New Roman"/>
          <w:color w:val="000000"/>
          <w:sz w:val="28"/>
          <w:lang w:val="ru-RU"/>
        </w:rPr>
        <w:t>- –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3E2246">
        <w:rPr>
          <w:rFonts w:ascii="Times New Roman" w:hAnsi="Times New Roman"/>
          <w:color w:val="000000"/>
          <w:sz w:val="28"/>
          <w:lang w:val="ru-RU"/>
        </w:rPr>
        <w:t>-;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3E2246">
        <w:rPr>
          <w:rFonts w:ascii="Times New Roman" w:hAnsi="Times New Roman"/>
          <w:color w:val="000000"/>
          <w:sz w:val="28"/>
          <w:lang w:val="ru-RU"/>
        </w:rPr>
        <w:t>–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3E2246">
        <w:rPr>
          <w:rFonts w:ascii="Times New Roman" w:hAnsi="Times New Roman"/>
          <w:color w:val="000000"/>
          <w:sz w:val="28"/>
          <w:lang w:val="ru-RU"/>
        </w:rPr>
        <w:t>–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</w:t>
      </w:r>
      <w:r w:rsidRPr="003E2246">
        <w:rPr>
          <w:rFonts w:ascii="Times New Roman" w:hAnsi="Times New Roman"/>
          <w:color w:val="000000"/>
          <w:sz w:val="28"/>
          <w:lang w:val="ru-RU"/>
        </w:rPr>
        <w:t>ское значение, морфологические признаки и синтаксические функции имени прилагательного. Роль имени прилагательного в речи.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</w:t>
      </w:r>
      <w:r w:rsidRPr="003E2246">
        <w:rPr>
          <w:rFonts w:ascii="Times New Roman" w:hAnsi="Times New Roman"/>
          <w:color w:val="000000"/>
          <w:sz w:val="28"/>
          <w:lang w:val="ru-RU"/>
        </w:rPr>
        <w:t>ельных (в рамках изученного).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3E2246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Глагол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Инфинитив и его грамматич</w:t>
      </w:r>
      <w:r w:rsidRPr="003E2246">
        <w:rPr>
          <w:rFonts w:ascii="Times New Roman" w:hAnsi="Times New Roman"/>
          <w:color w:val="000000"/>
          <w:sz w:val="28"/>
          <w:lang w:val="ru-RU"/>
        </w:rPr>
        <w:t>еские свойства. Основа инфинитива, основа настоящего (будущего простого) времени глагола.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</w:t>
      </w:r>
      <w:r w:rsidRPr="003E2246">
        <w:rPr>
          <w:rFonts w:ascii="Times New Roman" w:hAnsi="Times New Roman"/>
          <w:color w:val="000000"/>
          <w:sz w:val="28"/>
          <w:lang w:val="ru-RU"/>
        </w:rPr>
        <w:t>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3E2246">
        <w:rPr>
          <w:rFonts w:ascii="Times New Roman" w:hAnsi="Times New Roman"/>
          <w:color w:val="000000"/>
          <w:sz w:val="28"/>
          <w:lang w:val="ru-RU"/>
        </w:rPr>
        <w:t>- –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3E2246">
        <w:rPr>
          <w:rFonts w:ascii="Times New Roman" w:hAnsi="Times New Roman"/>
          <w:color w:val="000000"/>
          <w:sz w:val="28"/>
          <w:lang w:val="ru-RU"/>
        </w:rPr>
        <w:t>-,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3E2246">
        <w:rPr>
          <w:rFonts w:ascii="Times New Roman" w:hAnsi="Times New Roman"/>
          <w:color w:val="000000"/>
          <w:sz w:val="28"/>
          <w:lang w:val="ru-RU"/>
        </w:rPr>
        <w:t>- –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3E2246">
        <w:rPr>
          <w:rFonts w:ascii="Times New Roman" w:hAnsi="Times New Roman"/>
          <w:color w:val="000000"/>
          <w:sz w:val="28"/>
          <w:lang w:val="ru-RU"/>
        </w:rPr>
        <w:t>-,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3E2246">
        <w:rPr>
          <w:rFonts w:ascii="Times New Roman" w:hAnsi="Times New Roman"/>
          <w:color w:val="000000"/>
          <w:sz w:val="28"/>
          <w:lang w:val="ru-RU"/>
        </w:rPr>
        <w:t>- –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3E2246">
        <w:rPr>
          <w:rFonts w:ascii="Times New Roman" w:hAnsi="Times New Roman"/>
          <w:color w:val="000000"/>
          <w:sz w:val="28"/>
          <w:lang w:val="ru-RU"/>
        </w:rPr>
        <w:t>-,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3E2246">
        <w:rPr>
          <w:rFonts w:ascii="Times New Roman" w:hAnsi="Times New Roman"/>
          <w:color w:val="000000"/>
          <w:sz w:val="28"/>
          <w:lang w:val="ru-RU"/>
        </w:rPr>
        <w:t>- –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3E2246">
        <w:rPr>
          <w:rFonts w:ascii="Times New Roman" w:hAnsi="Times New Roman"/>
          <w:color w:val="000000"/>
          <w:sz w:val="28"/>
          <w:lang w:val="ru-RU"/>
        </w:rPr>
        <w:t>-,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3E2246">
        <w:rPr>
          <w:rFonts w:ascii="Times New Roman" w:hAnsi="Times New Roman"/>
          <w:color w:val="000000"/>
          <w:sz w:val="28"/>
          <w:lang w:val="ru-RU"/>
        </w:rPr>
        <w:t>- –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3E2246">
        <w:rPr>
          <w:rFonts w:ascii="Times New Roman" w:hAnsi="Times New Roman"/>
          <w:color w:val="000000"/>
          <w:sz w:val="28"/>
          <w:lang w:val="ru-RU"/>
        </w:rPr>
        <w:t>-,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3E2246">
        <w:rPr>
          <w:rFonts w:ascii="Times New Roman" w:hAnsi="Times New Roman"/>
          <w:color w:val="000000"/>
          <w:sz w:val="28"/>
          <w:lang w:val="ru-RU"/>
        </w:rPr>
        <w:t>- –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3E2246">
        <w:rPr>
          <w:rFonts w:ascii="Times New Roman" w:hAnsi="Times New Roman"/>
          <w:color w:val="000000"/>
          <w:sz w:val="28"/>
          <w:lang w:val="ru-RU"/>
        </w:rPr>
        <w:t>-,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3E2246">
        <w:rPr>
          <w:rFonts w:ascii="Times New Roman" w:hAnsi="Times New Roman"/>
          <w:color w:val="000000"/>
          <w:sz w:val="28"/>
          <w:lang w:val="ru-RU"/>
        </w:rPr>
        <w:t>- –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3E2246">
        <w:rPr>
          <w:rFonts w:ascii="Times New Roman" w:hAnsi="Times New Roman"/>
          <w:color w:val="000000"/>
          <w:sz w:val="28"/>
          <w:lang w:val="ru-RU"/>
        </w:rPr>
        <w:t>-,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3E2246">
        <w:rPr>
          <w:rFonts w:ascii="Times New Roman" w:hAnsi="Times New Roman"/>
          <w:color w:val="000000"/>
          <w:sz w:val="28"/>
          <w:lang w:val="ru-RU"/>
        </w:rPr>
        <w:t>- –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3E2246">
        <w:rPr>
          <w:rFonts w:ascii="Times New Roman" w:hAnsi="Times New Roman"/>
          <w:color w:val="000000"/>
          <w:sz w:val="28"/>
          <w:lang w:val="ru-RU"/>
        </w:rPr>
        <w:t>-.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3E2246">
        <w:rPr>
          <w:rFonts w:ascii="Times New Roman" w:hAnsi="Times New Roman"/>
          <w:color w:val="000000"/>
          <w:sz w:val="28"/>
          <w:lang w:val="ru-RU"/>
        </w:rPr>
        <w:t>- –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3E2246">
        <w:rPr>
          <w:rFonts w:ascii="Times New Roman" w:hAnsi="Times New Roman"/>
          <w:color w:val="000000"/>
          <w:sz w:val="28"/>
          <w:lang w:val="ru-RU"/>
        </w:rPr>
        <w:t>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3E2246">
        <w:rPr>
          <w:rFonts w:ascii="Times New Roman" w:hAnsi="Times New Roman"/>
          <w:color w:val="000000"/>
          <w:sz w:val="28"/>
          <w:lang w:val="ru-RU"/>
        </w:rPr>
        <w:t>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Правописание гласной пер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ед суффиксом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Синтаксис как раздел грамматики. Словосочетание и предложение </w:t>
      </w:r>
      <w:r w:rsidRPr="003E2246">
        <w:rPr>
          <w:rFonts w:ascii="Times New Roman" w:hAnsi="Times New Roman"/>
          <w:color w:val="000000"/>
          <w:sz w:val="28"/>
          <w:lang w:val="ru-RU"/>
        </w:rPr>
        <w:t>как единицы синтаксиса.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Предложение и его </w:t>
      </w:r>
      <w:r w:rsidRPr="003E2246">
        <w:rPr>
          <w:rFonts w:ascii="Times New Roman" w:hAnsi="Times New Roman"/>
          <w:color w:val="000000"/>
          <w:sz w:val="28"/>
          <w:lang w:val="ru-RU"/>
        </w:rPr>
        <w:t>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</w:t>
      </w:r>
      <w:r w:rsidRPr="003E2246">
        <w:rPr>
          <w:rFonts w:ascii="Times New Roman" w:hAnsi="Times New Roman"/>
          <w:color w:val="000000"/>
          <w:sz w:val="28"/>
          <w:lang w:val="ru-RU"/>
        </w:rPr>
        <w:t>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</w:t>
      </w:r>
      <w:r w:rsidRPr="003E2246">
        <w:rPr>
          <w:rFonts w:ascii="Times New Roman" w:hAnsi="Times New Roman"/>
          <w:color w:val="000000"/>
          <w:sz w:val="28"/>
          <w:lang w:val="ru-RU"/>
        </w:rPr>
        <w:t>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</w:t>
      </w:r>
      <w:r w:rsidRPr="003E2246">
        <w:rPr>
          <w:rFonts w:ascii="Times New Roman" w:hAnsi="Times New Roman"/>
          <w:color w:val="000000"/>
          <w:sz w:val="28"/>
          <w:lang w:val="ru-RU"/>
        </w:rPr>
        <w:t>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</w:t>
      </w:r>
      <w:r w:rsidRPr="003E2246">
        <w:rPr>
          <w:rFonts w:ascii="Times New Roman" w:hAnsi="Times New Roman"/>
          <w:color w:val="000000"/>
          <w:sz w:val="28"/>
          <w:lang w:val="ru-RU"/>
        </w:rPr>
        <w:t>иды обстоятельств по значению (времени, места, образа действия, цели, причины, меры и степени, условия, уступки).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Простое осложнённое предложение. Однородные члены предложения, их роль в речи. Особенности интонации предложений с однородными членами. Предло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жения с однородными членами (без союзов, с одиночным союзом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E2246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Предложения с обращением, особенности интонации. Обращение и средства </w:t>
      </w:r>
      <w:r w:rsidRPr="003E2246">
        <w:rPr>
          <w:rFonts w:ascii="Times New Roman" w:hAnsi="Times New Roman"/>
          <w:color w:val="000000"/>
          <w:sz w:val="28"/>
          <w:lang w:val="ru-RU"/>
        </w:rPr>
        <w:t>его выражения.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(в значении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E2246">
        <w:rPr>
          <w:rFonts w:ascii="Times New Roman" w:hAnsi="Times New Roman"/>
          <w:color w:val="000000"/>
          <w:sz w:val="28"/>
          <w:lang w:val="ru-RU"/>
        </w:rPr>
        <w:t>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Пунктуационное оформление сложных предложений, состоящих из ча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стей, связанных бессоюзной связью и союзами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E2246">
        <w:rPr>
          <w:rFonts w:ascii="Times New Roman" w:hAnsi="Times New Roman"/>
          <w:color w:val="000000"/>
          <w:sz w:val="28"/>
          <w:lang w:val="ru-RU"/>
        </w:rPr>
        <w:t>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Пунктуационный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анализ предложения (в рамках изученного).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</w:t>
      </w:r>
      <w:r w:rsidRPr="003E2246">
        <w:rPr>
          <w:rFonts w:ascii="Times New Roman" w:hAnsi="Times New Roman"/>
          <w:color w:val="000000"/>
          <w:sz w:val="28"/>
          <w:lang w:val="ru-RU"/>
        </w:rPr>
        <w:t>г-рассуждение; сообщение на лингвистическую тему.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</w:r>
      <w:r w:rsidRPr="003E2246">
        <w:rPr>
          <w:rFonts w:ascii="Times New Roman" w:hAnsi="Times New Roman"/>
          <w:color w:val="000000"/>
          <w:sz w:val="28"/>
          <w:lang w:val="ru-RU"/>
        </w:rPr>
        <w:t>языковых средств выразительности (в рамках изученного).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Лексика русского язык</w:t>
      </w:r>
      <w:r w:rsidRPr="003E2246">
        <w:rPr>
          <w:rFonts w:ascii="Times New Roman" w:hAnsi="Times New Roman"/>
          <w:color w:val="000000"/>
          <w:sz w:val="28"/>
          <w:lang w:val="ru-RU"/>
        </w:rPr>
        <w:t>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Лексический а</w:t>
      </w:r>
      <w:r w:rsidRPr="003E2246">
        <w:rPr>
          <w:rFonts w:ascii="Times New Roman" w:hAnsi="Times New Roman"/>
          <w:color w:val="000000"/>
          <w:sz w:val="28"/>
          <w:lang w:val="ru-RU"/>
        </w:rPr>
        <w:t>нализ слов.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Лексич</w:t>
      </w:r>
      <w:r w:rsidRPr="003E2246">
        <w:rPr>
          <w:rFonts w:ascii="Times New Roman" w:hAnsi="Times New Roman"/>
          <w:color w:val="000000"/>
          <w:sz w:val="28"/>
          <w:lang w:val="ru-RU"/>
        </w:rPr>
        <w:t>еские словари.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бессуффиксный, сложение, </w:t>
      </w:r>
      <w:r w:rsidRPr="003E2246">
        <w:rPr>
          <w:rFonts w:ascii="Times New Roman" w:hAnsi="Times New Roman"/>
          <w:color w:val="000000"/>
          <w:sz w:val="28"/>
          <w:lang w:val="ru-RU"/>
        </w:rPr>
        <w:t>переход из одной части речи в другую).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3E2246">
        <w:rPr>
          <w:rFonts w:ascii="Times New Roman" w:hAnsi="Times New Roman"/>
          <w:color w:val="000000"/>
          <w:sz w:val="28"/>
          <w:lang w:val="ru-RU"/>
        </w:rPr>
        <w:t>- –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пр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3E2246">
        <w:rPr>
          <w:rFonts w:ascii="Times New Roman" w:hAnsi="Times New Roman"/>
          <w:color w:val="000000"/>
          <w:sz w:val="28"/>
          <w:lang w:val="ru-RU"/>
        </w:rPr>
        <w:t>-.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Нормы словоизме</w:t>
      </w:r>
      <w:r w:rsidRPr="003E2246">
        <w:rPr>
          <w:rFonts w:ascii="Times New Roman" w:hAnsi="Times New Roman"/>
          <w:color w:val="000000"/>
          <w:sz w:val="28"/>
          <w:lang w:val="ru-RU"/>
        </w:rPr>
        <w:t>нения имён существительных.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3E2246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</w:t>
      </w:r>
      <w:r w:rsidRPr="003E2246">
        <w:rPr>
          <w:rFonts w:ascii="Times New Roman" w:hAnsi="Times New Roman"/>
          <w:color w:val="000000"/>
          <w:sz w:val="28"/>
          <w:lang w:val="ru-RU"/>
        </w:rPr>
        <w:t>итяжательные имена прилагательные.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3E2246">
        <w:rPr>
          <w:rFonts w:ascii="Times New Roman" w:hAnsi="Times New Roman"/>
          <w:color w:val="000000"/>
          <w:sz w:val="28"/>
          <w:lang w:val="ru-RU"/>
        </w:rPr>
        <w:t>- и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- имён </w:t>
      </w:r>
      <w:r w:rsidRPr="003E2246">
        <w:rPr>
          <w:rFonts w:ascii="Times New Roman" w:hAnsi="Times New Roman"/>
          <w:color w:val="000000"/>
          <w:sz w:val="28"/>
          <w:lang w:val="ru-RU"/>
        </w:rPr>
        <w:t>прилагательных.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</w:t>
      </w:r>
      <w:r w:rsidRPr="003E2246">
        <w:rPr>
          <w:rFonts w:ascii="Times New Roman" w:hAnsi="Times New Roman"/>
          <w:color w:val="000000"/>
          <w:sz w:val="28"/>
          <w:lang w:val="ru-RU"/>
        </w:rPr>
        <w:t>и числительного. Синтаксические функции имён числительных.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Слов</w:t>
      </w:r>
      <w:r w:rsidRPr="003E2246">
        <w:rPr>
          <w:rFonts w:ascii="Times New Roman" w:hAnsi="Times New Roman"/>
          <w:color w:val="000000"/>
          <w:sz w:val="28"/>
          <w:lang w:val="ru-RU"/>
        </w:rPr>
        <w:t>ообразование имён числительных.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имён числительных: написание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Местоимен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ие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</w:t>
      </w:r>
      <w:r w:rsidRPr="003E2246">
        <w:rPr>
          <w:rFonts w:ascii="Times New Roman" w:hAnsi="Times New Roman"/>
          <w:color w:val="000000"/>
          <w:sz w:val="28"/>
          <w:lang w:val="ru-RU"/>
        </w:rPr>
        <w:t>ловообразование местоимений.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</w:t>
      </w:r>
      <w:r w:rsidRPr="003E2246">
        <w:rPr>
          <w:rFonts w:ascii="Times New Roman" w:hAnsi="Times New Roman"/>
          <w:color w:val="000000"/>
          <w:sz w:val="28"/>
          <w:lang w:val="ru-RU"/>
        </w:rPr>
        <w:t>и, неточности); притяжательные и указательные местоимения как средства связи предложений в тексте.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3E2246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</w:t>
      </w:r>
      <w:r w:rsidRPr="003E2246">
        <w:rPr>
          <w:rFonts w:ascii="Times New Roman" w:hAnsi="Times New Roman"/>
          <w:color w:val="000000"/>
          <w:sz w:val="28"/>
          <w:lang w:val="ru-RU"/>
        </w:rPr>
        <w:t>й (в рамках изученного).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Нормы ударения в глагольных </w:t>
      </w:r>
      <w:r w:rsidRPr="003E2246">
        <w:rPr>
          <w:rFonts w:ascii="Times New Roman" w:hAnsi="Times New Roman"/>
          <w:color w:val="000000"/>
          <w:sz w:val="28"/>
          <w:lang w:val="ru-RU"/>
        </w:rPr>
        <w:t>формах (в рамках изученного).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Орфографический ан</w:t>
      </w:r>
      <w:r w:rsidRPr="003E2246">
        <w:rPr>
          <w:rFonts w:ascii="Times New Roman" w:hAnsi="Times New Roman"/>
          <w:color w:val="000000"/>
          <w:sz w:val="28"/>
          <w:lang w:val="ru-RU"/>
        </w:rPr>
        <w:t>ализ глаголов (в рамках изученного).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Виды диалога: побуждение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к действию, обмен мнениями, запрос информации, сообщение информации.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</w:t>
      </w:r>
      <w:r w:rsidRPr="003E2246">
        <w:rPr>
          <w:rFonts w:ascii="Times New Roman" w:hAnsi="Times New Roman"/>
          <w:color w:val="000000"/>
          <w:sz w:val="28"/>
          <w:lang w:val="ru-RU"/>
        </w:rPr>
        <w:t>й, тезисный); главная и второстепенная информация текста.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Рассуждение как </w:t>
      </w:r>
      <w:r w:rsidRPr="003E2246">
        <w:rPr>
          <w:rFonts w:ascii="Times New Roman" w:hAnsi="Times New Roman"/>
          <w:color w:val="000000"/>
          <w:sz w:val="28"/>
          <w:lang w:val="ru-RU"/>
        </w:rPr>
        <w:t>функционально-смысловой тип речи.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</w:t>
      </w:r>
      <w:r w:rsidRPr="003E2246">
        <w:rPr>
          <w:rFonts w:ascii="Times New Roman" w:hAnsi="Times New Roman"/>
          <w:color w:val="000000"/>
          <w:sz w:val="28"/>
          <w:lang w:val="ru-RU"/>
        </w:rPr>
        <w:t>ках изученного).</w:t>
      </w: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</w:t>
      </w:r>
      <w:r w:rsidRPr="003E2246">
        <w:rPr>
          <w:rFonts w:ascii="Times New Roman" w:hAnsi="Times New Roman"/>
          <w:color w:val="000000"/>
          <w:sz w:val="28"/>
          <w:lang w:val="ru-RU"/>
        </w:rPr>
        <w:t>ления, функции, языковые особенности.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Инструкция.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в речи.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</w:t>
      </w:r>
      <w:r w:rsidRPr="003E2246">
        <w:rPr>
          <w:rFonts w:ascii="Times New Roman" w:hAnsi="Times New Roman"/>
          <w:color w:val="000000"/>
          <w:sz w:val="28"/>
          <w:lang w:val="ru-RU"/>
        </w:rPr>
        <w:t>ых окончаний причастий. Созвучные причастия и имена прилагательные (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3E2246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в суффиксах </w:t>
      </w:r>
      <w:r w:rsidRPr="003E2246">
        <w:rPr>
          <w:rFonts w:ascii="Times New Roman" w:hAnsi="Times New Roman"/>
          <w:color w:val="000000"/>
          <w:sz w:val="28"/>
          <w:lang w:val="ru-RU"/>
        </w:rPr>
        <w:t>причастий и отглагольных имён прилагательных.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</w:t>
      </w:r>
      <w:r w:rsidRPr="003E2246">
        <w:rPr>
          <w:rFonts w:ascii="Times New Roman" w:hAnsi="Times New Roman"/>
          <w:color w:val="000000"/>
          <w:sz w:val="28"/>
          <w:lang w:val="ru-RU"/>
        </w:rPr>
        <w:t>оротом. Правильное построение предложений с одиночными деепричастиями и деепричастными оборотами.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Правописание гласных в суффиксах де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епричастий. Слитное и раздельное написание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Общее грамматическое </w:t>
      </w:r>
      <w:r w:rsidRPr="003E2246">
        <w:rPr>
          <w:rFonts w:ascii="Times New Roman" w:hAnsi="Times New Roman"/>
          <w:color w:val="000000"/>
          <w:sz w:val="28"/>
          <w:lang w:val="ru-RU"/>
        </w:rPr>
        <w:t>значение наречий. Синтаксические свойства наречий. Роль в речи.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</w:t>
      </w:r>
      <w:r w:rsidRPr="003E2246">
        <w:rPr>
          <w:rFonts w:ascii="Times New Roman" w:hAnsi="Times New Roman"/>
          <w:color w:val="000000"/>
          <w:sz w:val="28"/>
          <w:lang w:val="ru-RU"/>
        </w:rPr>
        <w:t>ния степеней сравнения наречий.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3E2246">
        <w:rPr>
          <w:rFonts w:ascii="Times New Roman" w:hAnsi="Times New Roman"/>
          <w:color w:val="000000"/>
          <w:sz w:val="28"/>
          <w:lang w:val="ru-RU"/>
        </w:rPr>
        <w:t>(-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E2246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E2246">
        <w:rPr>
          <w:rFonts w:ascii="Times New Roman" w:hAnsi="Times New Roman"/>
          <w:color w:val="000000"/>
          <w:sz w:val="28"/>
          <w:lang w:val="ru-RU"/>
        </w:rPr>
        <w:t>и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3E2246">
        <w:rPr>
          <w:rFonts w:ascii="Times New Roman" w:hAnsi="Times New Roman"/>
          <w:color w:val="000000"/>
          <w:sz w:val="28"/>
          <w:lang w:val="ru-RU"/>
        </w:rPr>
        <w:t>,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3E2246">
        <w:rPr>
          <w:rFonts w:ascii="Times New Roman" w:hAnsi="Times New Roman"/>
          <w:color w:val="000000"/>
          <w:sz w:val="28"/>
          <w:lang w:val="ru-RU"/>
        </w:rPr>
        <w:t>,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3E2246">
        <w:rPr>
          <w:rFonts w:ascii="Times New Roman" w:hAnsi="Times New Roman"/>
          <w:color w:val="000000"/>
          <w:sz w:val="28"/>
          <w:lang w:val="ru-RU"/>
        </w:rPr>
        <w:t>,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3E2246">
        <w:rPr>
          <w:rFonts w:ascii="Times New Roman" w:hAnsi="Times New Roman"/>
          <w:color w:val="000000"/>
          <w:sz w:val="28"/>
          <w:lang w:val="ru-RU"/>
        </w:rPr>
        <w:t>,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3E2246">
        <w:rPr>
          <w:rFonts w:ascii="Times New Roman" w:hAnsi="Times New Roman"/>
          <w:color w:val="000000"/>
          <w:sz w:val="28"/>
          <w:lang w:val="ru-RU"/>
        </w:rPr>
        <w:t>,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Вопрос о словах кат</w:t>
      </w:r>
      <w:r w:rsidRPr="003E2246">
        <w:rPr>
          <w:rFonts w:ascii="Times New Roman" w:hAnsi="Times New Roman"/>
          <w:color w:val="000000"/>
          <w:sz w:val="28"/>
          <w:lang w:val="ru-RU"/>
        </w:rPr>
        <w:t>егории состояния в системе частей речи.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</w:t>
      </w:r>
      <w:r w:rsidRPr="003E2246">
        <w:rPr>
          <w:rFonts w:ascii="Times New Roman" w:hAnsi="Times New Roman"/>
          <w:color w:val="000000"/>
          <w:sz w:val="28"/>
          <w:lang w:val="ru-RU"/>
        </w:rPr>
        <w:t>ие самостоятельных частей речи от служебных.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 и составные.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наперере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з</w:t>
      </w:r>
      <w:r w:rsidRPr="003E2246">
        <w:rPr>
          <w:rFonts w:ascii="Times New Roman" w:hAnsi="Times New Roman"/>
          <w:color w:val="000000"/>
          <w:sz w:val="28"/>
          <w:lang w:val="ru-RU"/>
        </w:rPr>
        <w:t>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Разряды союзов по строению: простые и составные. Правописание составных союзов. Разряды союзов </w:t>
      </w:r>
      <w:r w:rsidRPr="003E2246">
        <w:rPr>
          <w:rFonts w:ascii="Times New Roman" w:hAnsi="Times New Roman"/>
          <w:color w:val="000000"/>
          <w:sz w:val="28"/>
          <w:lang w:val="ru-RU"/>
        </w:rPr>
        <w:t>по значению: сочинительные и подчинительные. Одиночные, двойные и повторяющиеся сочинительные союзы.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с союзом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2246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</w:t>
      </w:r>
      <w:r w:rsidRPr="003E2246">
        <w:rPr>
          <w:rFonts w:ascii="Times New Roman" w:hAnsi="Times New Roman"/>
          <w:color w:val="000000"/>
          <w:sz w:val="28"/>
          <w:lang w:val="ru-RU"/>
        </w:rPr>
        <w:t>соответствии с их значением и стилистической окраской. Интонационные особенности предложений с частицами.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3E2246">
        <w:rPr>
          <w:rFonts w:ascii="Times New Roman" w:hAnsi="Times New Roman"/>
          <w:color w:val="000000"/>
          <w:sz w:val="28"/>
          <w:lang w:val="ru-RU"/>
        </w:rPr>
        <w:t>,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3E2246">
        <w:rPr>
          <w:rFonts w:ascii="Times New Roman" w:hAnsi="Times New Roman"/>
          <w:color w:val="000000"/>
          <w:sz w:val="28"/>
          <w:lang w:val="ru-RU"/>
        </w:rPr>
        <w:t>, -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3E2246">
        <w:rPr>
          <w:rFonts w:ascii="Times New Roman" w:hAnsi="Times New Roman"/>
          <w:color w:val="000000"/>
          <w:sz w:val="28"/>
          <w:lang w:val="ru-RU"/>
        </w:rPr>
        <w:t>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Меж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дометия и звукоподражательные слова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Звукоподраж</w:t>
      </w:r>
      <w:r w:rsidRPr="003E2246">
        <w:rPr>
          <w:rFonts w:ascii="Times New Roman" w:hAnsi="Times New Roman"/>
          <w:color w:val="000000"/>
          <w:sz w:val="28"/>
          <w:lang w:val="ru-RU"/>
        </w:rPr>
        <w:t>ательные слова.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Омонимия слов разных </w:t>
      </w:r>
      <w:r w:rsidRPr="003E2246">
        <w:rPr>
          <w:rFonts w:ascii="Times New Roman" w:hAnsi="Times New Roman"/>
          <w:color w:val="000000"/>
          <w:sz w:val="28"/>
          <w:lang w:val="ru-RU"/>
        </w:rPr>
        <w:t>частей речи. Грамматическая омонимия. Использование грамматических омонимов в речи.</w:t>
      </w:r>
    </w:p>
    <w:p w:rsidR="000426E4" w:rsidRPr="003E2246" w:rsidRDefault="000426E4">
      <w:pPr>
        <w:spacing w:after="0"/>
        <w:ind w:left="120"/>
        <w:rPr>
          <w:lang w:val="ru-RU"/>
        </w:rPr>
      </w:pPr>
    </w:p>
    <w:p w:rsidR="000426E4" w:rsidRPr="003E2246" w:rsidRDefault="001A68B5">
      <w:pPr>
        <w:spacing w:after="0"/>
        <w:ind w:left="120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426E4" w:rsidRPr="003E2246" w:rsidRDefault="000426E4">
      <w:pPr>
        <w:spacing w:after="0"/>
        <w:ind w:left="120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</w:t>
      </w:r>
      <w:r w:rsidRPr="003E2246">
        <w:rPr>
          <w:rFonts w:ascii="Times New Roman" w:hAnsi="Times New Roman"/>
          <w:color w:val="000000"/>
          <w:sz w:val="28"/>
          <w:lang w:val="ru-RU"/>
        </w:rPr>
        <w:t>ным сообщением.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</w:t>
      </w:r>
      <w:r w:rsidRPr="003E2246">
        <w:rPr>
          <w:rFonts w:ascii="Times New Roman" w:hAnsi="Times New Roman"/>
          <w:color w:val="000000"/>
          <w:sz w:val="28"/>
          <w:lang w:val="ru-RU"/>
        </w:rPr>
        <w:t>ских словарей; тезисы, конспект.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Научный </w:t>
      </w:r>
      <w:r w:rsidRPr="003E2246">
        <w:rPr>
          <w:rFonts w:ascii="Times New Roman" w:hAnsi="Times New Roman"/>
          <w:color w:val="000000"/>
          <w:sz w:val="28"/>
          <w:lang w:val="ru-RU"/>
        </w:rPr>
        <w:t>стиль. Сфера употребления, функции, языковые особенности.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и. Пунктуация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Виды словосочетаний по морфологическим свойствам главного слова: </w:t>
      </w:r>
      <w:r w:rsidRPr="003E2246">
        <w:rPr>
          <w:rFonts w:ascii="Times New Roman" w:hAnsi="Times New Roman"/>
          <w:color w:val="000000"/>
          <w:sz w:val="28"/>
          <w:lang w:val="ru-RU"/>
        </w:rPr>
        <w:t>глагольные, именные, наречные.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Предложение. </w:t>
      </w:r>
      <w:r w:rsidRPr="003E2246">
        <w:rPr>
          <w:rFonts w:ascii="Times New Roman" w:hAnsi="Times New Roman"/>
          <w:color w:val="000000"/>
          <w:sz w:val="28"/>
          <w:lang w:val="ru-RU"/>
        </w:rPr>
        <w:t>Основные признаки предложения: смысловая и интонационная законченность, грамматическая оформленность.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</w:t>
      </w:r>
      <w:r w:rsidRPr="003E2246">
        <w:rPr>
          <w:rFonts w:ascii="Times New Roman" w:hAnsi="Times New Roman"/>
          <w:color w:val="000000"/>
          <w:sz w:val="28"/>
          <w:lang w:val="ru-RU"/>
        </w:rPr>
        <w:t>Их интонационные и смысловые особенности.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Виды предложений по колич</w:t>
      </w:r>
      <w:r w:rsidRPr="003E2246">
        <w:rPr>
          <w:rFonts w:ascii="Times New Roman" w:hAnsi="Times New Roman"/>
          <w:color w:val="000000"/>
          <w:sz w:val="28"/>
          <w:lang w:val="ru-RU"/>
        </w:rPr>
        <w:t>еству грамматических основ (простые, сложные).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Употре</w:t>
      </w:r>
      <w:r w:rsidRPr="003E2246">
        <w:rPr>
          <w:rFonts w:ascii="Times New Roman" w:hAnsi="Times New Roman"/>
          <w:color w:val="000000"/>
          <w:sz w:val="28"/>
          <w:lang w:val="ru-RU"/>
        </w:rPr>
        <w:t>бление неполных предложений в диалогической речи, соблюдение в устной речи интонации неполного предложения.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3E2246">
        <w:rPr>
          <w:rFonts w:ascii="Times New Roman" w:hAnsi="Times New Roman"/>
          <w:color w:val="000000"/>
          <w:sz w:val="28"/>
          <w:lang w:val="ru-RU"/>
        </w:rPr>
        <w:t>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</w:t>
      </w:r>
      <w:r w:rsidRPr="003E2246">
        <w:rPr>
          <w:rFonts w:ascii="Times New Roman" w:hAnsi="Times New Roman"/>
          <w:color w:val="000000"/>
          <w:sz w:val="28"/>
          <w:lang w:val="ru-RU"/>
        </w:rPr>
        <w:t>рсии.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Тире между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подлежащим и сказуемым.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3E2246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их виды.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Обстоятельство как второстепенный </w:t>
      </w:r>
      <w:r w:rsidRPr="003E2246">
        <w:rPr>
          <w:rFonts w:ascii="Times New Roman" w:hAnsi="Times New Roman"/>
          <w:color w:val="000000"/>
          <w:sz w:val="28"/>
          <w:lang w:val="ru-RU"/>
        </w:rPr>
        <w:t>член предложения. Виды обстоятельств (места, времени, причины, цели, образа действия, меры и степени, условия, уступки).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</w:t>
      </w:r>
      <w:r w:rsidRPr="003E2246">
        <w:rPr>
          <w:rFonts w:ascii="Times New Roman" w:hAnsi="Times New Roman"/>
          <w:color w:val="000000"/>
          <w:sz w:val="28"/>
          <w:lang w:val="ru-RU"/>
        </w:rPr>
        <w:t>вусоставных неполных предложений.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</w:t>
      </w:r>
      <w:r w:rsidRPr="003E2246">
        <w:rPr>
          <w:rFonts w:ascii="Times New Roman" w:hAnsi="Times New Roman"/>
          <w:color w:val="000000"/>
          <w:sz w:val="28"/>
          <w:lang w:val="ru-RU"/>
        </w:rPr>
        <w:t>дложений в речи.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Предложения с </w:t>
      </w:r>
      <w:r w:rsidRPr="003E2246">
        <w:rPr>
          <w:rFonts w:ascii="Times New Roman" w:hAnsi="Times New Roman"/>
          <w:color w:val="000000"/>
          <w:sz w:val="28"/>
          <w:lang w:val="ru-RU"/>
        </w:rPr>
        <w:t>обобщающими словами при однородных членах.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повторяющихся союзов (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и... 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3E2246">
        <w:rPr>
          <w:rFonts w:ascii="Times New Roman" w:hAnsi="Times New Roman"/>
          <w:color w:val="000000"/>
          <w:sz w:val="28"/>
          <w:lang w:val="ru-RU"/>
        </w:rPr>
        <w:t>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2246">
        <w:rPr>
          <w:rFonts w:ascii="Times New Roman" w:hAnsi="Times New Roman"/>
          <w:color w:val="000000"/>
          <w:sz w:val="28"/>
          <w:lang w:val="ru-RU"/>
        </w:rPr>
        <w:t>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присоединительн</w:t>
      </w:r>
      <w:r w:rsidRPr="003E2246">
        <w:rPr>
          <w:rFonts w:ascii="Times New Roman" w:hAnsi="Times New Roman"/>
          <w:color w:val="000000"/>
          <w:sz w:val="28"/>
          <w:lang w:val="ru-RU"/>
        </w:rPr>
        <w:t>ые конструкции.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</w:t>
      </w:r>
      <w:r w:rsidRPr="003E2246">
        <w:rPr>
          <w:rFonts w:ascii="Times New Roman" w:hAnsi="Times New Roman"/>
          <w:color w:val="000000"/>
          <w:sz w:val="28"/>
          <w:lang w:val="ru-RU"/>
        </w:rPr>
        <w:t>ительных конструкций.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</w:t>
      </w:r>
      <w:r w:rsidRPr="003E2246">
        <w:rPr>
          <w:rFonts w:ascii="Times New Roman" w:hAnsi="Times New Roman"/>
          <w:color w:val="000000"/>
          <w:sz w:val="28"/>
          <w:lang w:val="ru-RU"/>
        </w:rPr>
        <w:t>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Нормы построения предложений с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Синтаксич</w:t>
      </w:r>
      <w:r w:rsidRPr="003E2246">
        <w:rPr>
          <w:rFonts w:ascii="Times New Roman" w:hAnsi="Times New Roman"/>
          <w:color w:val="000000"/>
          <w:sz w:val="28"/>
          <w:lang w:val="ru-RU"/>
        </w:rPr>
        <w:t>еский и пунктуационный анализ простых предложений.</w:t>
      </w:r>
    </w:p>
    <w:p w:rsidR="000426E4" w:rsidRPr="003E2246" w:rsidRDefault="001A68B5">
      <w:pPr>
        <w:spacing w:after="0"/>
        <w:ind w:left="120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426E4" w:rsidRPr="003E2246" w:rsidRDefault="000426E4">
      <w:pPr>
        <w:spacing w:after="0"/>
        <w:ind w:left="120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</w:t>
      </w:r>
      <w:r w:rsidRPr="003E2246">
        <w:rPr>
          <w:rFonts w:ascii="Times New Roman" w:hAnsi="Times New Roman"/>
          <w:color w:val="000000"/>
          <w:sz w:val="28"/>
          <w:lang w:val="ru-RU"/>
        </w:rPr>
        <w:t>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</w:t>
      </w:r>
      <w:r w:rsidRPr="003E2246">
        <w:rPr>
          <w:rFonts w:ascii="Times New Roman" w:hAnsi="Times New Roman"/>
          <w:color w:val="000000"/>
          <w:sz w:val="28"/>
          <w:lang w:val="ru-RU"/>
        </w:rPr>
        <w:t>анного текста.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Приёмы работы с учебной книгой,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лингвистическими словарями, справочной литературой.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Особенности употребления яз</w:t>
      </w:r>
      <w:r w:rsidRPr="003E2246">
        <w:rPr>
          <w:rFonts w:ascii="Times New Roman" w:hAnsi="Times New Roman"/>
          <w:color w:val="000000"/>
          <w:sz w:val="28"/>
          <w:lang w:val="ru-RU"/>
        </w:rPr>
        <w:t>ыковых средств выразительности в текстах, принадлежащих к различным функционально-смысловым типам речи.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</w:t>
      </w:r>
      <w:r w:rsidRPr="003E2246">
        <w:rPr>
          <w:rFonts w:ascii="Times New Roman" w:hAnsi="Times New Roman"/>
          <w:color w:val="000000"/>
          <w:sz w:val="28"/>
          <w:lang w:val="ru-RU"/>
        </w:rPr>
        <w:t>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</w:t>
      </w:r>
      <w:r w:rsidRPr="003E2246">
        <w:rPr>
          <w:rFonts w:ascii="Times New Roman" w:hAnsi="Times New Roman"/>
          <w:color w:val="000000"/>
          <w:sz w:val="28"/>
          <w:lang w:val="ru-RU"/>
        </w:rPr>
        <w:t>рные для научного стиля. Тезисы, конспект, реферат, рецензия.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выразит</w:t>
      </w:r>
      <w:r w:rsidRPr="003E2246">
        <w:rPr>
          <w:rFonts w:ascii="Times New Roman" w:hAnsi="Times New Roman"/>
          <w:color w:val="000000"/>
          <w:sz w:val="28"/>
          <w:lang w:val="ru-RU"/>
        </w:rPr>
        <w:t>ельных средств, а также языковых средств других функциональных разновидностей языка.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речи. Пунктуация 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Понятие о сложносочинённом </w:t>
      </w:r>
      <w:r w:rsidRPr="003E2246">
        <w:rPr>
          <w:rFonts w:ascii="Times New Roman" w:hAnsi="Times New Roman"/>
          <w:color w:val="000000"/>
          <w:sz w:val="28"/>
          <w:lang w:val="ru-RU"/>
        </w:rPr>
        <w:t>предложении, его строении.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</w:t>
      </w:r>
      <w:r w:rsidRPr="003E2246">
        <w:rPr>
          <w:rFonts w:ascii="Times New Roman" w:hAnsi="Times New Roman"/>
          <w:color w:val="000000"/>
          <w:sz w:val="28"/>
          <w:lang w:val="ru-RU"/>
        </w:rPr>
        <w:t>ний в речи. Грамматическая синонимия сложносочинённых предложений и простых предложений с однородными членами.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</w:t>
      </w:r>
      <w:r w:rsidRPr="003E2246">
        <w:rPr>
          <w:rFonts w:ascii="Times New Roman" w:hAnsi="Times New Roman"/>
          <w:color w:val="000000"/>
          <w:sz w:val="28"/>
          <w:lang w:val="ru-RU"/>
        </w:rPr>
        <w:t>из сложносочинённых предложений.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</w:t>
      </w:r>
      <w:r w:rsidRPr="003E2246">
        <w:rPr>
          <w:rFonts w:ascii="Times New Roman" w:hAnsi="Times New Roman"/>
          <w:color w:val="000000"/>
          <w:sz w:val="28"/>
          <w:lang w:val="ru-RU"/>
        </w:rPr>
        <w:t>рактеру смысловых отношений между главной и придаточной частями, структуре, синтаксическим средствам связи.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придаточными о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пределительными. Сложноподчинённые предложения с придаточными изъяснительными. </w:t>
      </w: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</w:t>
      </w:r>
      <w:r w:rsidRPr="003E2246">
        <w:rPr>
          <w:rFonts w:ascii="Times New Roman" w:hAnsi="Times New Roman"/>
          <w:color w:val="000000"/>
          <w:sz w:val="28"/>
          <w:lang w:val="ru-RU"/>
        </w:rPr>
        <w:t>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Нормы построения сложноподчинённого предложения; место придаточного определи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. Типичные грамматические ошибки при построении сложноподчинённых </w:t>
      </w:r>
      <w:r w:rsidRPr="003E2246">
        <w:rPr>
          <w:rFonts w:ascii="Times New Roman" w:hAnsi="Times New Roman"/>
          <w:color w:val="000000"/>
          <w:sz w:val="28"/>
          <w:lang w:val="ru-RU"/>
        </w:rPr>
        <w:t>предложений.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</w:t>
      </w:r>
      <w:r w:rsidRPr="003E2246">
        <w:rPr>
          <w:rFonts w:ascii="Times New Roman" w:hAnsi="Times New Roman"/>
          <w:color w:val="000000"/>
          <w:sz w:val="28"/>
          <w:lang w:val="ru-RU"/>
        </w:rPr>
        <w:t>сложноподчинённых предложений.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</w:t>
      </w:r>
      <w:r w:rsidRPr="003E2246">
        <w:rPr>
          <w:rFonts w:ascii="Times New Roman" w:hAnsi="Times New Roman"/>
          <w:color w:val="000000"/>
          <w:sz w:val="28"/>
          <w:lang w:val="ru-RU"/>
        </w:rPr>
        <w:t>речи. Грамматическая синонимия бессоюзных сложных предложений и союзных сложных предложений.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Бессоюзные сложные предложения со значением </w:t>
      </w:r>
      <w:r w:rsidRPr="003E2246">
        <w:rPr>
          <w:rFonts w:ascii="Times New Roman" w:hAnsi="Times New Roman"/>
          <w:color w:val="000000"/>
          <w:sz w:val="28"/>
          <w:lang w:val="ru-RU"/>
        </w:rPr>
        <w:t>причины, пояснения, дополнения. Двоеточие в бессоюзном сложном предложении.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</w:t>
      </w:r>
      <w:r w:rsidRPr="003E2246">
        <w:rPr>
          <w:rFonts w:ascii="Times New Roman" w:hAnsi="Times New Roman"/>
          <w:color w:val="000000"/>
          <w:sz w:val="28"/>
          <w:lang w:val="ru-RU"/>
        </w:rPr>
        <w:t>из бессоюзных сложных предложений.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Пр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ямая и косвенная речь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</w:t>
      </w:r>
      <w:r w:rsidRPr="003E2246">
        <w:rPr>
          <w:rFonts w:ascii="Times New Roman" w:hAnsi="Times New Roman"/>
          <w:color w:val="000000"/>
          <w:sz w:val="28"/>
          <w:lang w:val="ru-RU"/>
        </w:rPr>
        <w:t>ях с косвенной речью, с прямой речью, при цитировании.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0426E4">
      <w:pPr>
        <w:rPr>
          <w:lang w:val="ru-RU"/>
        </w:rPr>
        <w:sectPr w:rsidR="000426E4" w:rsidRPr="003E2246">
          <w:pgSz w:w="11906" w:h="16383"/>
          <w:pgMar w:top="1134" w:right="850" w:bottom="1134" w:left="1701" w:header="720" w:footer="720" w:gutter="0"/>
          <w:cols w:space="720"/>
        </w:sectPr>
      </w:pP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  <w:bookmarkStart w:id="8" w:name="block-32390507"/>
      <w:bookmarkEnd w:id="7"/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/>
        <w:ind w:left="120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426E4" w:rsidRPr="003E2246" w:rsidRDefault="000426E4">
      <w:pPr>
        <w:spacing w:after="0"/>
        <w:ind w:left="120"/>
        <w:rPr>
          <w:lang w:val="ru-RU"/>
        </w:rPr>
      </w:pP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программы по русскому языку </w:t>
      </w:r>
      <w:r w:rsidRPr="003E2246">
        <w:rPr>
          <w:rFonts w:ascii="Times New Roman" w:hAnsi="Times New Roman"/>
          <w:color w:val="000000"/>
          <w:sz w:val="28"/>
          <w:lang w:val="ru-RU"/>
        </w:rPr>
        <w:t>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</w:t>
      </w:r>
      <w:r w:rsidRPr="003E2246">
        <w:rPr>
          <w:rFonts w:ascii="Times New Roman" w:hAnsi="Times New Roman"/>
          <w:color w:val="000000"/>
          <w:sz w:val="28"/>
          <w:lang w:val="ru-RU"/>
        </w:rPr>
        <w:t>твуют процессам самопознания, самовоспитания и саморазвития, формирования внутренней позиции личности.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3E2246">
        <w:rPr>
          <w:rFonts w:ascii="Times New Roman" w:hAnsi="Times New Roman"/>
          <w:color w:val="000000"/>
          <w:sz w:val="28"/>
          <w:lang w:val="ru-RU"/>
        </w:rPr>
        <w:t>: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граждан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ского воспитания</w:t>
      </w:r>
      <w:r w:rsidRPr="003E2246">
        <w:rPr>
          <w:rFonts w:ascii="Times New Roman" w:hAnsi="Times New Roman"/>
          <w:color w:val="000000"/>
          <w:sz w:val="28"/>
          <w:lang w:val="ru-RU"/>
        </w:rPr>
        <w:t>: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</w:t>
      </w:r>
      <w:r w:rsidRPr="003E2246">
        <w:rPr>
          <w:rFonts w:ascii="Times New Roman" w:hAnsi="Times New Roman"/>
          <w:color w:val="000000"/>
          <w:sz w:val="28"/>
          <w:lang w:val="ru-RU"/>
        </w:rPr>
        <w:t>числе в сопоставлении с ситуациями, отражёнными в литературных произведениях, написанных на русском языке;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представление об основных правах, </w:t>
      </w:r>
      <w:r w:rsidRPr="003E2246">
        <w:rPr>
          <w:rFonts w:ascii="Times New Roman" w:hAnsi="Times New Roman"/>
          <w:color w:val="000000"/>
          <w:sz w:val="28"/>
          <w:lang w:val="ru-RU"/>
        </w:rPr>
        <w:t>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готовность к р</w:t>
      </w:r>
      <w:r w:rsidRPr="003E2246">
        <w:rPr>
          <w:rFonts w:ascii="Times New Roman" w:hAnsi="Times New Roman"/>
          <w:color w:val="000000"/>
          <w:sz w:val="28"/>
          <w:lang w:val="ru-RU"/>
        </w:rPr>
        <w:t>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3E2246">
        <w:rPr>
          <w:rFonts w:ascii="Times New Roman" w:hAnsi="Times New Roman"/>
          <w:color w:val="000000"/>
          <w:sz w:val="28"/>
          <w:lang w:val="ru-RU"/>
        </w:rPr>
        <w:t>: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</w:t>
      </w:r>
      <w:r w:rsidRPr="003E2246">
        <w:rPr>
          <w:rFonts w:ascii="Times New Roman" w:hAnsi="Times New Roman"/>
          <w:color w:val="000000"/>
          <w:sz w:val="28"/>
          <w:lang w:val="ru-RU"/>
        </w:rPr>
        <w:t>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3E2246">
        <w:rPr>
          <w:rFonts w:ascii="Times New Roman" w:hAnsi="Times New Roman"/>
          <w:color w:val="000000"/>
          <w:sz w:val="28"/>
          <w:lang w:val="ru-RU"/>
        </w:rPr>
        <w:t>: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ориентация на мораль</w:t>
      </w:r>
      <w:r w:rsidRPr="003E2246">
        <w:rPr>
          <w:rFonts w:ascii="Times New Roman" w:hAnsi="Times New Roman"/>
          <w:color w:val="000000"/>
          <w:sz w:val="28"/>
          <w:lang w:val="ru-RU"/>
        </w:rPr>
        <w:t>ные ценности и нормы в ситуациях нравственного выбора, готовность оценивать своё поведение, в том числе речевое, и поступки,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3E2246">
        <w:rPr>
          <w:rFonts w:ascii="Times New Roman" w:hAnsi="Times New Roman"/>
          <w:color w:val="000000"/>
          <w:sz w:val="28"/>
          <w:lang w:val="ru-RU"/>
        </w:rPr>
        <w:t>: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</w:t>
      </w:r>
      <w:r w:rsidRPr="003E2246">
        <w:rPr>
          <w:rFonts w:ascii="Times New Roman" w:hAnsi="Times New Roman"/>
          <w:color w:val="000000"/>
          <w:sz w:val="28"/>
          <w:lang w:val="ru-RU"/>
        </w:rPr>
        <w:t>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осознание важности русского языка как средства коммуникации и самовыражения; понимание ценности отечественного и мирового искусства, </w:t>
      </w:r>
      <w:r w:rsidRPr="003E2246">
        <w:rPr>
          <w:rFonts w:ascii="Times New Roman" w:hAnsi="Times New Roman"/>
          <w:color w:val="000000"/>
          <w:sz w:val="28"/>
          <w:lang w:val="ru-RU"/>
        </w:rPr>
        <w:t>роли этнических культурных традиций и народного творчества, стремление к самовыражению в разных видах искусства;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</w:t>
      </w:r>
      <w:r w:rsidRPr="003E2246">
        <w:rPr>
          <w:rFonts w:ascii="Times New Roman" w:hAnsi="Times New Roman"/>
          <w:color w:val="000000"/>
          <w:sz w:val="28"/>
          <w:lang w:val="ru-RU"/>
        </w:rPr>
        <w:t>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осознание последствий и непр</w:t>
      </w:r>
      <w:r w:rsidRPr="003E2246">
        <w:rPr>
          <w:rFonts w:ascii="Times New Roman" w:hAnsi="Times New Roman"/>
          <w:color w:val="000000"/>
          <w:sz w:val="28"/>
          <w:lang w:val="ru-RU"/>
        </w:rPr>
        <w:t>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</w:t>
      </w:r>
      <w:r w:rsidRPr="003E2246">
        <w:rPr>
          <w:rFonts w:ascii="Times New Roman" w:hAnsi="Times New Roman"/>
          <w:color w:val="000000"/>
          <w:sz w:val="28"/>
          <w:lang w:val="ru-RU"/>
        </w:rPr>
        <w:t>ссе школьного языкового образования;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</w:t>
      </w:r>
      <w:r w:rsidRPr="003E2246">
        <w:rPr>
          <w:rFonts w:ascii="Times New Roman" w:hAnsi="Times New Roman"/>
          <w:color w:val="000000"/>
          <w:sz w:val="28"/>
          <w:lang w:val="ru-RU"/>
        </w:rPr>
        <w:t>дая;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</w:t>
      </w:r>
      <w:r w:rsidRPr="003E2246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установка на активное участие в решении практических задач (в рамках семьи, школы, города, края) технологической и социальной </w:t>
      </w:r>
      <w:r w:rsidRPr="003E2246">
        <w:rPr>
          <w:rFonts w:ascii="Times New Roman" w:hAnsi="Times New Roman"/>
          <w:color w:val="000000"/>
          <w:sz w:val="28"/>
          <w:lang w:val="ru-RU"/>
        </w:rPr>
        <w:t>направленности, способность инициировать, планировать и самостоятельно выполнять такого рода деятельность;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</w:t>
      </w:r>
      <w:r w:rsidRPr="003E2246">
        <w:rPr>
          <w:rFonts w:ascii="Times New Roman" w:hAnsi="Times New Roman"/>
          <w:color w:val="000000"/>
          <w:sz w:val="28"/>
          <w:lang w:val="ru-RU"/>
        </w:rPr>
        <w:t>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умение рас</w:t>
      </w:r>
      <w:r w:rsidRPr="003E2246">
        <w:rPr>
          <w:rFonts w:ascii="Times New Roman" w:hAnsi="Times New Roman"/>
          <w:color w:val="000000"/>
          <w:sz w:val="28"/>
          <w:lang w:val="ru-RU"/>
        </w:rPr>
        <w:t>сказать о своих планах на будущее;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3E2246">
        <w:rPr>
          <w:rFonts w:ascii="Times New Roman" w:hAnsi="Times New Roman"/>
          <w:color w:val="000000"/>
          <w:sz w:val="28"/>
          <w:lang w:val="ru-RU"/>
        </w:rPr>
        <w:t>: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среды, умение точно, логично выражать свою точку зрения на экологические проблемы;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</w:t>
      </w:r>
      <w:r w:rsidRPr="003E2246">
        <w:rPr>
          <w:rFonts w:ascii="Times New Roman" w:hAnsi="Times New Roman"/>
          <w:color w:val="000000"/>
          <w:sz w:val="28"/>
          <w:lang w:val="ru-RU"/>
        </w:rPr>
        <w:t>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в практической деятельности экологической направленности;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</w:t>
      </w:r>
      <w:r w:rsidRPr="003E2246">
        <w:rPr>
          <w:rFonts w:ascii="Times New Roman" w:hAnsi="Times New Roman"/>
          <w:color w:val="000000"/>
          <w:sz w:val="28"/>
          <w:lang w:val="ru-RU"/>
        </w:rPr>
        <w:t>упков и стремление совершенствовать пути достижения индивидуального и коллективного благополучия;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освоение обучающимися социального опыта, основных социальных ролей, норм и </w:t>
      </w:r>
      <w:r w:rsidRPr="003E2246">
        <w:rPr>
          <w:rFonts w:ascii="Times New Roman" w:hAnsi="Times New Roman"/>
          <w:color w:val="000000"/>
          <w:sz w:val="28"/>
          <w:lang w:val="ru-RU"/>
        </w:rPr>
        <w:t>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потребность во взаимодей</w:t>
      </w:r>
      <w:r w:rsidRPr="003E2246">
        <w:rPr>
          <w:rFonts w:ascii="Times New Roman" w:hAnsi="Times New Roman"/>
          <w:color w:val="000000"/>
          <w:sz w:val="28"/>
          <w:lang w:val="ru-RU"/>
        </w:rPr>
        <w:t>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</w:t>
      </w:r>
      <w:r w:rsidRPr="003E2246">
        <w:rPr>
          <w:rFonts w:ascii="Times New Roman" w:hAnsi="Times New Roman"/>
          <w:color w:val="000000"/>
          <w:sz w:val="28"/>
          <w:lang w:val="ru-RU"/>
        </w:rPr>
        <w:t>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</w:t>
      </w:r>
      <w:r w:rsidRPr="003E2246">
        <w:rPr>
          <w:rFonts w:ascii="Times New Roman" w:hAnsi="Times New Roman"/>
          <w:color w:val="000000"/>
          <w:sz w:val="28"/>
          <w:lang w:val="ru-RU"/>
        </w:rPr>
        <w:t>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</w:t>
      </w:r>
      <w:r w:rsidRPr="003E2246">
        <w:rPr>
          <w:rFonts w:ascii="Times New Roman" w:hAnsi="Times New Roman"/>
          <w:color w:val="000000"/>
          <w:sz w:val="28"/>
          <w:lang w:val="ru-RU"/>
        </w:rPr>
        <w:t>ия с учётом влияния на окружающую среду, достижения целей и преодоления вызовов, возможных глобальных последствий;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способность осознавать стрессовую ситуацию, оценивать происходящие изменения и их последствия, опираясь на жизненный, речевой и читательский </w:t>
      </w:r>
      <w:r w:rsidRPr="003E2246">
        <w:rPr>
          <w:rFonts w:ascii="Times New Roman" w:hAnsi="Times New Roman"/>
          <w:color w:val="000000"/>
          <w:sz w:val="28"/>
          <w:lang w:val="ru-RU"/>
        </w:rPr>
        <w:t>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</w:t>
      </w:r>
      <w:r w:rsidRPr="003E2246">
        <w:rPr>
          <w:rFonts w:ascii="Times New Roman" w:hAnsi="Times New Roman"/>
          <w:color w:val="000000"/>
          <w:sz w:val="28"/>
          <w:lang w:val="ru-RU"/>
        </w:rPr>
        <w:t>ии, быть готовым действовать в отсутствие гарантий успеха.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3E2246">
        <w:rPr>
          <w:rFonts w:ascii="Times New Roman" w:hAnsi="Times New Roman"/>
          <w:color w:val="000000"/>
          <w:sz w:val="28"/>
          <w:lang w:val="ru-RU"/>
        </w:rPr>
        <w:t>: познавательные универсал</w:t>
      </w:r>
      <w:r w:rsidRPr="003E2246">
        <w:rPr>
          <w:rFonts w:ascii="Times New Roman" w:hAnsi="Times New Roman"/>
          <w:color w:val="000000"/>
          <w:sz w:val="28"/>
          <w:lang w:val="ru-RU"/>
        </w:rPr>
        <w:t>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ных действий</w:t>
      </w:r>
      <w:r w:rsidRPr="003E2246">
        <w:rPr>
          <w:rFonts w:ascii="Times New Roman" w:hAnsi="Times New Roman"/>
          <w:color w:val="000000"/>
          <w:sz w:val="28"/>
          <w:lang w:val="ru-RU"/>
        </w:rPr>
        <w:t>: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</w:t>
      </w:r>
      <w:r w:rsidRPr="003E2246">
        <w:rPr>
          <w:rFonts w:ascii="Times New Roman" w:hAnsi="Times New Roman"/>
          <w:color w:val="000000"/>
          <w:sz w:val="28"/>
          <w:lang w:val="ru-RU"/>
        </w:rPr>
        <w:t>ссифицировать языковые единицы по существенному признаку;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</w:t>
      </w:r>
      <w:r w:rsidRPr="003E2246">
        <w:rPr>
          <w:rFonts w:ascii="Times New Roman" w:hAnsi="Times New Roman"/>
          <w:color w:val="000000"/>
          <w:sz w:val="28"/>
          <w:lang w:val="ru-RU"/>
        </w:rPr>
        <w:t>ой для решения поставленной учебной задачи;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само</w:t>
      </w:r>
      <w:r w:rsidRPr="003E2246">
        <w:rPr>
          <w:rFonts w:ascii="Times New Roman" w:hAnsi="Times New Roman"/>
          <w:color w:val="000000"/>
          <w:sz w:val="28"/>
          <w:lang w:val="ru-RU"/>
        </w:rPr>
        <w:t>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3E2246">
        <w:rPr>
          <w:rFonts w:ascii="Times New Roman" w:hAnsi="Times New Roman"/>
          <w:color w:val="000000"/>
          <w:sz w:val="28"/>
          <w:lang w:val="ru-RU"/>
        </w:rPr>
        <w:t>: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</w:t>
      </w:r>
      <w:r w:rsidRPr="003E2246">
        <w:rPr>
          <w:rFonts w:ascii="Times New Roman" w:hAnsi="Times New Roman"/>
          <w:color w:val="000000"/>
          <w:sz w:val="28"/>
          <w:lang w:val="ru-RU"/>
        </w:rPr>
        <w:t>ьным состоянием ситуации, и самостоятельно устанавливать искомое и данное;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составлять алгоритм действий и использовать его для решения учебных </w:t>
      </w:r>
      <w:r w:rsidRPr="003E2246">
        <w:rPr>
          <w:rFonts w:ascii="Times New Roman" w:hAnsi="Times New Roman"/>
          <w:color w:val="000000"/>
          <w:sz w:val="28"/>
          <w:lang w:val="ru-RU"/>
        </w:rPr>
        <w:t>задач;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</w:t>
      </w:r>
      <w:r w:rsidRPr="003E2246">
        <w:rPr>
          <w:rFonts w:ascii="Times New Roman" w:hAnsi="Times New Roman"/>
          <w:color w:val="000000"/>
          <w:sz w:val="28"/>
          <w:lang w:val="ru-RU"/>
        </w:rPr>
        <w:t>олученную в ходе лингвистического исследования (эксперимента);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прогнозировать в</w:t>
      </w:r>
      <w:r w:rsidRPr="003E2246">
        <w:rPr>
          <w:rFonts w:ascii="Times New Roman" w:hAnsi="Times New Roman"/>
          <w:color w:val="000000"/>
          <w:sz w:val="28"/>
          <w:lang w:val="ru-RU"/>
        </w:rPr>
        <w:t>озможное дальнейшее развитие процессов, событий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к часть познавательных универсальных учебных действий</w:t>
      </w:r>
      <w:r w:rsidRPr="003E2246">
        <w:rPr>
          <w:rFonts w:ascii="Times New Roman" w:hAnsi="Times New Roman"/>
          <w:color w:val="000000"/>
          <w:sz w:val="28"/>
          <w:lang w:val="ru-RU"/>
        </w:rPr>
        <w:t>: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анализировать, интерпретировать, обобщать и </w:t>
      </w:r>
      <w:r w:rsidRPr="003E2246">
        <w:rPr>
          <w:rFonts w:ascii="Times New Roman" w:hAnsi="Times New Roman"/>
          <w:color w:val="000000"/>
          <w:sz w:val="28"/>
          <w:lang w:val="ru-RU"/>
        </w:rPr>
        <w:t>систематизировать информацию, представленную в текстах, таблицах, схемах;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решения учебных задач;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</w:t>
      </w:r>
      <w:r w:rsidRPr="003E2246">
        <w:rPr>
          <w:rFonts w:ascii="Times New Roman" w:hAnsi="Times New Roman"/>
          <w:color w:val="000000"/>
          <w:sz w:val="28"/>
          <w:lang w:val="ru-RU"/>
        </w:rPr>
        <w:t>сию) в различных информационных источниках;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</w:t>
      </w:r>
      <w:r w:rsidRPr="003E2246">
        <w:rPr>
          <w:rFonts w:ascii="Times New Roman" w:hAnsi="Times New Roman"/>
          <w:color w:val="000000"/>
          <w:sz w:val="28"/>
          <w:lang w:val="ru-RU"/>
        </w:rPr>
        <w:t>зависимости от коммуникативной установки;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умения обще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ния как часть коммуникативных универсальных учебных действий</w:t>
      </w:r>
      <w:r w:rsidRPr="003E2246">
        <w:rPr>
          <w:rFonts w:ascii="Times New Roman" w:hAnsi="Times New Roman"/>
          <w:color w:val="000000"/>
          <w:sz w:val="28"/>
          <w:lang w:val="ru-RU"/>
        </w:rPr>
        <w:t>: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</w:t>
      </w:r>
      <w:r w:rsidRPr="003E2246">
        <w:rPr>
          <w:rFonts w:ascii="Times New Roman" w:hAnsi="Times New Roman"/>
          <w:color w:val="000000"/>
          <w:sz w:val="28"/>
          <w:lang w:val="ru-RU"/>
        </w:rPr>
        <w:t>сьменных текстах;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</w:t>
      </w:r>
      <w:r w:rsidRPr="003E2246">
        <w:rPr>
          <w:rFonts w:ascii="Times New Roman" w:hAnsi="Times New Roman"/>
          <w:color w:val="000000"/>
          <w:sz w:val="28"/>
          <w:lang w:val="ru-RU"/>
        </w:rPr>
        <w:t>обеседнику и в корректной форме формулировать свои возражения;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сопоставлять свои суждения с </w:t>
      </w:r>
      <w:r w:rsidRPr="003E2246">
        <w:rPr>
          <w:rFonts w:ascii="Times New Roman" w:hAnsi="Times New Roman"/>
          <w:color w:val="000000"/>
          <w:sz w:val="28"/>
          <w:lang w:val="ru-RU"/>
        </w:rPr>
        <w:t>суждениями других участников диалога, обнаруживать различие и сходство позиций;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ых учебных действий</w:t>
      </w:r>
      <w:r w:rsidRPr="003E2246">
        <w:rPr>
          <w:rFonts w:ascii="Times New Roman" w:hAnsi="Times New Roman"/>
          <w:color w:val="000000"/>
          <w:sz w:val="28"/>
          <w:lang w:val="ru-RU"/>
        </w:rPr>
        <w:t>: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</w:t>
      </w:r>
      <w:r w:rsidRPr="003E2246">
        <w:rPr>
          <w:rFonts w:ascii="Times New Roman" w:hAnsi="Times New Roman"/>
          <w:color w:val="000000"/>
          <w:sz w:val="28"/>
          <w:lang w:val="ru-RU"/>
        </w:rPr>
        <w:t>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</w:t>
      </w:r>
      <w:r w:rsidRPr="003E2246">
        <w:rPr>
          <w:rFonts w:ascii="Times New Roman" w:hAnsi="Times New Roman"/>
          <w:color w:val="000000"/>
          <w:sz w:val="28"/>
          <w:lang w:val="ru-RU"/>
        </w:rPr>
        <w:t>и;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3E2246">
        <w:rPr>
          <w:rFonts w:ascii="Times New Roman" w:hAnsi="Times New Roman"/>
          <w:color w:val="000000"/>
          <w:sz w:val="28"/>
          <w:lang w:val="ru-RU"/>
        </w:rPr>
        <w:t>: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</w:t>
      </w:r>
      <w:r w:rsidRPr="003E2246">
        <w:rPr>
          <w:rFonts w:ascii="Times New Roman" w:hAnsi="Times New Roman"/>
          <w:color w:val="000000"/>
          <w:sz w:val="28"/>
          <w:lang w:val="ru-RU"/>
        </w:rPr>
        <w:t>го), самомотивации и рефлексии;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объяснять причины дост</w:t>
      </w:r>
      <w:r w:rsidRPr="003E2246">
        <w:rPr>
          <w:rFonts w:ascii="Times New Roman" w:hAnsi="Times New Roman"/>
          <w:color w:val="000000"/>
          <w:sz w:val="28"/>
          <w:lang w:val="ru-RU"/>
        </w:rPr>
        <w:t>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</w:t>
      </w:r>
      <w:r w:rsidRPr="003E2246">
        <w:rPr>
          <w:rFonts w:ascii="Times New Roman" w:hAnsi="Times New Roman"/>
          <w:color w:val="000000"/>
          <w:sz w:val="28"/>
          <w:lang w:val="ru-RU"/>
        </w:rPr>
        <w:t>та цели и условиям общения;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</w:t>
      </w:r>
      <w:r w:rsidRPr="003E2246">
        <w:rPr>
          <w:rFonts w:ascii="Times New Roman" w:hAnsi="Times New Roman"/>
          <w:color w:val="000000"/>
          <w:sz w:val="28"/>
          <w:lang w:val="ru-RU"/>
        </w:rPr>
        <w:t>ых эмоций;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3E2246">
        <w:rPr>
          <w:rFonts w:ascii="Times New Roman" w:hAnsi="Times New Roman"/>
          <w:color w:val="000000"/>
          <w:sz w:val="28"/>
          <w:lang w:val="ru-RU"/>
        </w:rPr>
        <w:t>: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</w:t>
      </w:r>
      <w:r w:rsidRPr="003E2246">
        <w:rPr>
          <w:rFonts w:ascii="Times New Roman" w:hAnsi="Times New Roman"/>
          <w:color w:val="000000"/>
          <w:sz w:val="28"/>
          <w:lang w:val="ru-RU"/>
        </w:rPr>
        <w:t>нии поставленной задачи;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руководить, выполнять поручения, подчиняться;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</w:t>
      </w:r>
      <w:r w:rsidRPr="003E2246">
        <w:rPr>
          <w:rFonts w:ascii="Times New Roman" w:hAnsi="Times New Roman"/>
          <w:color w:val="000000"/>
          <w:sz w:val="28"/>
          <w:lang w:val="ru-RU"/>
        </w:rPr>
        <w:t>работы (обсуждения, обмен мнениями, «мозговой штурм» и другие);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в общий </w:t>
      </w:r>
      <w:r w:rsidRPr="003E2246">
        <w:rPr>
          <w:rFonts w:ascii="Times New Roman" w:hAnsi="Times New Roman"/>
          <w:color w:val="000000"/>
          <w:sz w:val="28"/>
          <w:lang w:val="ru-RU"/>
        </w:rPr>
        <w:t>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перед группой.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/>
        <w:ind w:left="120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426E4" w:rsidRPr="003E2246" w:rsidRDefault="000426E4">
      <w:pPr>
        <w:spacing w:after="0"/>
        <w:ind w:left="120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</w:t>
      </w:r>
      <w:r w:rsidRPr="003E2246">
        <w:rPr>
          <w:rFonts w:ascii="Times New Roman" w:hAnsi="Times New Roman"/>
          <w:color w:val="000000"/>
          <w:sz w:val="28"/>
          <w:lang w:val="ru-RU"/>
        </w:rPr>
        <w:t>лово, словосочетание, предложение).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Соз</w:t>
      </w:r>
      <w:r w:rsidRPr="003E2246">
        <w:rPr>
          <w:rFonts w:ascii="Times New Roman" w:hAnsi="Times New Roman"/>
          <w:color w:val="000000"/>
          <w:sz w:val="28"/>
          <w:lang w:val="ru-RU"/>
        </w:rPr>
        <w:t>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</w:t>
      </w:r>
      <w:r w:rsidRPr="003E2246">
        <w:rPr>
          <w:rFonts w:ascii="Times New Roman" w:hAnsi="Times New Roman"/>
          <w:color w:val="000000"/>
          <w:sz w:val="28"/>
          <w:lang w:val="ru-RU"/>
        </w:rPr>
        <w:t>олилоге на основе жизненных наблюдений объёмом не менее 3 реплик.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Владеть различными видам</w:t>
      </w:r>
      <w:r w:rsidRPr="003E2246">
        <w:rPr>
          <w:rFonts w:ascii="Times New Roman" w:hAnsi="Times New Roman"/>
          <w:color w:val="000000"/>
          <w:sz w:val="28"/>
          <w:lang w:val="ru-RU"/>
        </w:rPr>
        <w:t>и чтения: просмотровым, ознакомительным, изучающим, поисковым.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 и художественных текстов различных </w:t>
      </w:r>
      <w:r w:rsidRPr="003E2246">
        <w:rPr>
          <w:rFonts w:ascii="Times New Roman" w:hAnsi="Times New Roman"/>
          <w:color w:val="000000"/>
          <w:sz w:val="28"/>
          <w:lang w:val="ru-RU"/>
        </w:rPr>
        <w:t>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</w:t>
      </w:r>
      <w:r w:rsidRPr="003E2246">
        <w:rPr>
          <w:rFonts w:ascii="Times New Roman" w:hAnsi="Times New Roman"/>
          <w:color w:val="000000"/>
          <w:sz w:val="28"/>
          <w:lang w:val="ru-RU"/>
        </w:rPr>
        <w:t>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Со</w:t>
      </w:r>
      <w:r w:rsidRPr="003E2246">
        <w:rPr>
          <w:rFonts w:ascii="Times New Roman" w:hAnsi="Times New Roman"/>
          <w:color w:val="000000"/>
          <w:sz w:val="28"/>
          <w:lang w:val="ru-RU"/>
        </w:rPr>
        <w:t>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</w:t>
      </w:r>
      <w:r w:rsidRPr="003E2246">
        <w:rPr>
          <w:rFonts w:ascii="Times New Roman" w:hAnsi="Times New Roman"/>
          <w:color w:val="000000"/>
          <w:sz w:val="28"/>
          <w:lang w:val="ru-RU"/>
        </w:rPr>
        <w:t>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речевого этикета.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</w:t>
      </w:r>
      <w:r w:rsidRPr="003E2246">
        <w:rPr>
          <w:rFonts w:ascii="Times New Roman" w:hAnsi="Times New Roman"/>
          <w:color w:val="000000"/>
          <w:sz w:val="28"/>
          <w:lang w:val="ru-RU"/>
        </w:rPr>
        <w:t>тор слова); применять эти знания при создании собственного текста (устного и письменного).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</w:t>
      </w:r>
      <w:r w:rsidRPr="003E2246">
        <w:rPr>
          <w:rFonts w:ascii="Times New Roman" w:hAnsi="Times New Roman"/>
          <w:color w:val="000000"/>
          <w:sz w:val="28"/>
          <w:lang w:val="ru-RU"/>
        </w:rPr>
        <w:t>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Использовать знание основных признаков текста, особенностей </w:t>
      </w:r>
      <w:r w:rsidRPr="003E2246">
        <w:rPr>
          <w:rFonts w:ascii="Times New Roman" w:hAnsi="Times New Roman"/>
          <w:color w:val="000000"/>
          <w:sz w:val="28"/>
          <w:lang w:val="ru-RU"/>
        </w:rPr>
        <w:t>функционально-смысловых типов речи, функциональных разновидностей языка в практике создания текста (в рамках изученного).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</w:t>
      </w:r>
      <w:r w:rsidRPr="003E2246">
        <w:rPr>
          <w:rFonts w:ascii="Times New Roman" w:hAnsi="Times New Roman"/>
          <w:color w:val="000000"/>
          <w:sz w:val="28"/>
          <w:lang w:val="ru-RU"/>
        </w:rPr>
        <w:t>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</w:t>
      </w:r>
      <w:r w:rsidRPr="003E2246">
        <w:rPr>
          <w:rFonts w:ascii="Times New Roman" w:hAnsi="Times New Roman"/>
          <w:color w:val="000000"/>
          <w:sz w:val="28"/>
          <w:lang w:val="ru-RU"/>
        </w:rPr>
        <w:t>ста с опорой на образец.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</w:t>
      </w:r>
      <w:r w:rsidRPr="003E2246">
        <w:rPr>
          <w:rFonts w:ascii="Times New Roman" w:hAnsi="Times New Roman"/>
          <w:color w:val="000000"/>
          <w:sz w:val="28"/>
          <w:lang w:val="ru-RU"/>
        </w:rPr>
        <w:t>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Предста</w:t>
      </w:r>
      <w:r w:rsidRPr="003E2246">
        <w:rPr>
          <w:rFonts w:ascii="Times New Roman" w:hAnsi="Times New Roman"/>
          <w:color w:val="000000"/>
          <w:sz w:val="28"/>
          <w:lang w:val="ru-RU"/>
        </w:rPr>
        <w:t>влять сообщение на заданную тему в виде презентации.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</w:t>
      </w:r>
      <w:r w:rsidRPr="003E2246">
        <w:rPr>
          <w:rFonts w:ascii="Times New Roman" w:hAnsi="Times New Roman"/>
          <w:color w:val="000000"/>
          <w:sz w:val="28"/>
          <w:lang w:val="ru-RU"/>
        </w:rPr>
        <w:t>рмативность).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звуком и буквой, характеризовать систему звуков.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«орфограмма» и различать буквенные и </w:t>
      </w:r>
      <w:r w:rsidRPr="003E2246">
        <w:rPr>
          <w:rFonts w:ascii="Times New Roman" w:hAnsi="Times New Roman"/>
          <w:color w:val="000000"/>
          <w:sz w:val="28"/>
          <w:lang w:val="ru-RU"/>
        </w:rPr>
        <w:t>небуквенные орфограммы при проведении орфографического анализа слова.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3E2246">
        <w:rPr>
          <w:rFonts w:ascii="Times New Roman" w:hAnsi="Times New Roman"/>
          <w:color w:val="000000"/>
          <w:sz w:val="28"/>
          <w:lang w:val="ru-RU"/>
        </w:rPr>
        <w:t>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Объяснять лекс</w:t>
      </w:r>
      <w:r w:rsidRPr="003E2246">
        <w:rPr>
          <w:rFonts w:ascii="Times New Roman" w:hAnsi="Times New Roman"/>
          <w:color w:val="000000"/>
          <w:sz w:val="28"/>
          <w:lang w:val="ru-RU"/>
        </w:rPr>
        <w:t>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</w:t>
      </w:r>
      <w:r w:rsidRPr="003E2246">
        <w:rPr>
          <w:rFonts w:ascii="Times New Roman" w:hAnsi="Times New Roman"/>
          <w:color w:val="000000"/>
          <w:sz w:val="28"/>
          <w:lang w:val="ru-RU"/>
        </w:rPr>
        <w:t>лова.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 xml:space="preserve">Проводить лексический анализ слов (в рамках </w:t>
      </w:r>
      <w:r w:rsidRPr="003E2246">
        <w:rPr>
          <w:rFonts w:ascii="Times New Roman" w:hAnsi="Times New Roman"/>
          <w:color w:val="000000"/>
          <w:sz w:val="28"/>
          <w:lang w:val="ru-RU"/>
        </w:rPr>
        <w:t>изученного).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0426E4" w:rsidRPr="003E2246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3E2246" w:rsidRDefault="001A68B5">
      <w:pPr>
        <w:spacing w:after="0" w:line="264" w:lineRule="auto"/>
        <w:ind w:left="120"/>
        <w:jc w:val="both"/>
        <w:rPr>
          <w:lang w:val="ru-RU"/>
        </w:rPr>
      </w:pPr>
      <w:r w:rsidRPr="003E2246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</w:t>
      </w:r>
      <w:r w:rsidRPr="003E2246">
        <w:rPr>
          <w:rFonts w:ascii="Times New Roman" w:hAnsi="Times New Roman"/>
          <w:color w:val="000000"/>
          <w:sz w:val="28"/>
          <w:lang w:val="ru-RU"/>
        </w:rPr>
        <w:t>иставку, суффикс, окончание), выделять основу слова.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Применять знания по морфемике при выполнении языкового анализа различных видов и в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практике правописания неизменяемых приставок и приставок на -з (-с); ы – и после приставок; корней с безударными </w:t>
      </w:r>
      <w:r w:rsidRPr="003E224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(в рамках изученного); ё – о после шипящих в корне слова;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3E2246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3E2246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3E2246">
        <w:rPr>
          <w:rFonts w:ascii="Times New Roman" w:hAnsi="Times New Roman"/>
          <w:color w:val="000000"/>
          <w:sz w:val="28"/>
          <w:lang w:val="ru-RU"/>
        </w:rPr>
        <w:t>.</w:t>
      </w:r>
    </w:p>
    <w:p w:rsidR="000426E4" w:rsidRPr="003E2246" w:rsidRDefault="001A68B5">
      <w:pPr>
        <w:spacing w:after="0" w:line="264" w:lineRule="auto"/>
        <w:ind w:firstLine="600"/>
        <w:jc w:val="both"/>
        <w:rPr>
          <w:lang w:val="ru-RU"/>
        </w:rPr>
      </w:pPr>
      <w:r w:rsidRPr="003E2246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Применять знания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морфологический анализ имён существительных, частичный морфологический анализ имён прилагательных, глаголов.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морфологии при </w:t>
      </w:r>
      <w:r w:rsidRPr="004C0C40">
        <w:rPr>
          <w:rFonts w:ascii="Times New Roman" w:hAnsi="Times New Roman"/>
          <w:color w:val="000000"/>
          <w:sz w:val="28"/>
          <w:lang w:val="ru-RU"/>
        </w:rPr>
        <w:t>выполнении языкового анализа различных видов и в речевой практике.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Определять лексико-грамма</w:t>
      </w:r>
      <w:r w:rsidRPr="004C0C40">
        <w:rPr>
          <w:rFonts w:ascii="Times New Roman" w:hAnsi="Times New Roman"/>
          <w:color w:val="000000"/>
          <w:sz w:val="28"/>
          <w:lang w:val="ru-RU"/>
        </w:rPr>
        <w:t>тические разряды имён существительных.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</w:t>
      </w:r>
      <w:r w:rsidRPr="004C0C40">
        <w:rPr>
          <w:rFonts w:ascii="Times New Roman" w:hAnsi="Times New Roman"/>
          <w:color w:val="000000"/>
          <w:sz w:val="28"/>
          <w:lang w:val="ru-RU"/>
        </w:rPr>
        <w:t>ществительных, постановки в них ударения (в рамках изученного), употребления несклоняемых имён существительных.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4C0C40">
        <w:rPr>
          <w:rFonts w:ascii="Times New Roman" w:hAnsi="Times New Roman"/>
          <w:color w:val="000000"/>
          <w:sz w:val="28"/>
          <w:lang w:val="ru-RU"/>
        </w:rPr>
        <w:t>//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4C0C40">
        <w:rPr>
          <w:rFonts w:ascii="Times New Roman" w:hAnsi="Times New Roman"/>
          <w:color w:val="000000"/>
          <w:sz w:val="28"/>
          <w:lang w:val="ru-RU"/>
        </w:rPr>
        <w:t>–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4C0C40">
        <w:rPr>
          <w:rFonts w:ascii="Times New Roman" w:hAnsi="Times New Roman"/>
          <w:color w:val="000000"/>
          <w:sz w:val="28"/>
          <w:lang w:val="ru-RU"/>
        </w:rPr>
        <w:t>–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4C0C40">
        <w:rPr>
          <w:rFonts w:ascii="Times New Roman" w:hAnsi="Times New Roman"/>
          <w:color w:val="000000"/>
          <w:sz w:val="28"/>
          <w:lang w:val="ru-RU"/>
        </w:rPr>
        <w:t>–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4C0C40">
        <w:rPr>
          <w:rFonts w:ascii="Times New Roman" w:hAnsi="Times New Roman"/>
          <w:color w:val="000000"/>
          <w:sz w:val="28"/>
          <w:lang w:val="ru-RU"/>
        </w:rPr>
        <w:t>–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4C0C40">
        <w:rPr>
          <w:rFonts w:ascii="Times New Roman" w:hAnsi="Times New Roman"/>
          <w:color w:val="000000"/>
          <w:sz w:val="28"/>
          <w:lang w:val="ru-RU"/>
        </w:rPr>
        <w:t>–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4C0C40">
        <w:rPr>
          <w:rFonts w:ascii="Times New Roman" w:hAnsi="Times New Roman"/>
          <w:color w:val="000000"/>
          <w:sz w:val="28"/>
          <w:lang w:val="ru-RU"/>
        </w:rPr>
        <w:t>–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4C0C40">
        <w:rPr>
          <w:rFonts w:ascii="Times New Roman" w:hAnsi="Times New Roman"/>
          <w:color w:val="000000"/>
          <w:sz w:val="28"/>
          <w:lang w:val="ru-RU"/>
        </w:rPr>
        <w:t>–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</w:t>
      </w:r>
      <w:r w:rsidRPr="004C0C40">
        <w:rPr>
          <w:rFonts w:ascii="Times New Roman" w:hAnsi="Times New Roman"/>
          <w:color w:val="000000"/>
          <w:sz w:val="28"/>
          <w:lang w:val="ru-RU"/>
        </w:rPr>
        <w:t>е функции имени прилагательного; объяснять его роль в речи; различать полную и краткую формы имён прилагательных.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</w:t>
      </w:r>
      <w:r w:rsidRPr="004C0C40">
        <w:rPr>
          <w:rFonts w:ascii="Times New Roman" w:hAnsi="Times New Roman"/>
          <w:color w:val="000000"/>
          <w:sz w:val="28"/>
          <w:lang w:val="ru-RU"/>
        </w:rPr>
        <w:t>ательных, постановки в них ударения (в рамках изученного).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раздельного написания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Различать глаголы совершенн</w:t>
      </w:r>
      <w:r w:rsidRPr="004C0C40">
        <w:rPr>
          <w:rFonts w:ascii="Times New Roman" w:hAnsi="Times New Roman"/>
          <w:color w:val="000000"/>
          <w:sz w:val="28"/>
          <w:lang w:val="ru-RU"/>
        </w:rPr>
        <w:t>ого и несовершенного вида, возвратные и невозвратные.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</w:t>
      </w:r>
      <w:r w:rsidRPr="004C0C40">
        <w:rPr>
          <w:rFonts w:ascii="Times New Roman" w:hAnsi="Times New Roman"/>
          <w:color w:val="000000"/>
          <w:sz w:val="28"/>
          <w:lang w:val="ru-RU"/>
        </w:rPr>
        <w:t>ать глаголы.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4C0C40">
        <w:rPr>
          <w:rFonts w:ascii="Times New Roman" w:hAnsi="Times New Roman"/>
          <w:color w:val="000000"/>
          <w:sz w:val="28"/>
          <w:lang w:val="ru-RU"/>
        </w:rPr>
        <w:t>-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4C0C40">
        <w:rPr>
          <w:rFonts w:ascii="Times New Roman" w:hAnsi="Times New Roman"/>
          <w:color w:val="000000"/>
          <w:sz w:val="28"/>
          <w:lang w:val="ru-RU"/>
        </w:rPr>
        <w:t>– -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в формах пр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ошедшего времени глагола; слитного и раздельного написания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</w:t>
      </w:r>
      <w:r w:rsidRPr="004C0C40">
        <w:rPr>
          <w:rFonts w:ascii="Times New Roman" w:hAnsi="Times New Roman"/>
          <w:color w:val="000000"/>
          <w:sz w:val="28"/>
          <w:lang w:val="ru-RU"/>
        </w:rPr>
        <w:t>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</w:t>
      </w:r>
      <w:r w:rsidRPr="004C0C40">
        <w:rPr>
          <w:rFonts w:ascii="Times New Roman" w:hAnsi="Times New Roman"/>
          <w:color w:val="000000"/>
          <w:sz w:val="28"/>
          <w:lang w:val="ru-RU"/>
        </w:rPr>
        <w:t>ам главного слова (именные,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</w:t>
      </w:r>
      <w:r w:rsidRPr="004C0C40">
        <w:rPr>
          <w:rFonts w:ascii="Times New Roman" w:hAnsi="Times New Roman"/>
          <w:color w:val="000000"/>
          <w:sz w:val="28"/>
          <w:lang w:val="ru-RU"/>
        </w:rPr>
        <w:t>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</w:t>
      </w:r>
      <w:r w:rsidRPr="004C0C40">
        <w:rPr>
          <w:rFonts w:ascii="Times New Roman" w:hAnsi="Times New Roman"/>
          <w:color w:val="000000"/>
          <w:sz w:val="28"/>
          <w:lang w:val="ru-RU"/>
        </w:rPr>
        <w:t>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</w:t>
      </w:r>
      <w:r w:rsidRPr="004C0C40">
        <w:rPr>
          <w:rFonts w:ascii="Times New Roman" w:hAnsi="Times New Roman"/>
          <w:color w:val="000000"/>
          <w:sz w:val="28"/>
          <w:lang w:val="ru-RU"/>
        </w:rPr>
        <w:t>я второстепенных членов предложения (в рамках изученного).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оюзом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C0C40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0426E4" w:rsidRPr="004C0C40" w:rsidRDefault="001A68B5">
      <w:pPr>
        <w:spacing w:after="0"/>
        <w:ind w:left="120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426E4" w:rsidRPr="004C0C40" w:rsidRDefault="000426E4">
      <w:pPr>
        <w:spacing w:after="0"/>
        <w:ind w:left="120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</w:t>
      </w:r>
      <w:r w:rsidRPr="004C0C40">
        <w:rPr>
          <w:rFonts w:ascii="Times New Roman" w:hAnsi="Times New Roman"/>
          <w:color w:val="000000"/>
          <w:sz w:val="28"/>
          <w:lang w:val="ru-RU"/>
        </w:rPr>
        <w:t>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Создавать устные монологич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еские высказывания объёмом не менее 6 предложений на основе жизненных наблюдений, чтения научно-учебной, </w:t>
      </w: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тему.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</w:t>
      </w:r>
      <w:r w:rsidRPr="004C0C40">
        <w:rPr>
          <w:rFonts w:ascii="Times New Roman" w:hAnsi="Times New Roman"/>
          <w:color w:val="000000"/>
          <w:sz w:val="28"/>
          <w:lang w:val="ru-RU"/>
        </w:rPr>
        <w:t>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</w:t>
      </w:r>
      <w:r w:rsidRPr="004C0C40">
        <w:rPr>
          <w:rFonts w:ascii="Times New Roman" w:hAnsi="Times New Roman"/>
          <w:color w:val="000000"/>
          <w:sz w:val="28"/>
          <w:lang w:val="ru-RU"/>
        </w:rPr>
        <w:t>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</w:t>
      </w:r>
      <w:r w:rsidRPr="004C0C40">
        <w:rPr>
          <w:rFonts w:ascii="Times New Roman" w:hAnsi="Times New Roman"/>
          <w:color w:val="000000"/>
          <w:sz w:val="28"/>
          <w:lang w:val="ru-RU"/>
        </w:rPr>
        <w:t>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Осуществлять выбор лексических </w:t>
      </w:r>
      <w:r w:rsidRPr="004C0C40">
        <w:rPr>
          <w:rFonts w:ascii="Times New Roman" w:hAnsi="Times New Roman"/>
          <w:color w:val="000000"/>
          <w:sz w:val="28"/>
          <w:lang w:val="ru-RU"/>
        </w:rPr>
        <w:t>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в устной речи и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</w:t>
      </w:r>
      <w:r w:rsidRPr="004C0C40">
        <w:rPr>
          <w:rFonts w:ascii="Times New Roman" w:hAnsi="Times New Roman"/>
          <w:color w:val="000000"/>
          <w:sz w:val="28"/>
          <w:lang w:val="ru-RU"/>
        </w:rPr>
        <w:t>его соответствия основным признакам; с точки зрения его принадлежности к функционально-смысловому типу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</w:t>
      </w:r>
      <w:r w:rsidRPr="004C0C40">
        <w:rPr>
          <w:rFonts w:ascii="Times New Roman" w:hAnsi="Times New Roman"/>
          <w:color w:val="000000"/>
          <w:sz w:val="28"/>
          <w:lang w:val="ru-RU"/>
        </w:rPr>
        <w:t>а, помещения, природы, местности, действий).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</w:t>
      </w:r>
      <w:r w:rsidRPr="004C0C40">
        <w:rPr>
          <w:rFonts w:ascii="Times New Roman" w:hAnsi="Times New Roman"/>
          <w:color w:val="000000"/>
          <w:sz w:val="28"/>
          <w:lang w:val="ru-RU"/>
        </w:rPr>
        <w:t>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</w:t>
      </w:r>
      <w:r w:rsidRPr="004C0C40">
        <w:rPr>
          <w:rFonts w:ascii="Times New Roman" w:hAnsi="Times New Roman"/>
          <w:color w:val="000000"/>
          <w:sz w:val="28"/>
          <w:lang w:val="ru-RU"/>
        </w:rPr>
        <w:t>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</w:t>
      </w:r>
      <w:r w:rsidRPr="004C0C40">
        <w:rPr>
          <w:rFonts w:ascii="Times New Roman" w:hAnsi="Times New Roman"/>
          <w:color w:val="000000"/>
          <w:sz w:val="28"/>
          <w:lang w:val="ru-RU"/>
        </w:rPr>
        <w:t>ловарей и справочной литературы, и использовать её в учебной деятельности.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</w:t>
      </w:r>
      <w:r w:rsidRPr="004C0C40">
        <w:rPr>
          <w:rFonts w:ascii="Times New Roman" w:hAnsi="Times New Roman"/>
          <w:color w:val="000000"/>
          <w:sz w:val="28"/>
          <w:lang w:val="ru-RU"/>
        </w:rPr>
        <w:t>ние таблицы, схемы в виде текста.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</w:t>
      </w:r>
      <w:r w:rsidRPr="004C0C40">
        <w:rPr>
          <w:rFonts w:ascii="Times New Roman" w:hAnsi="Times New Roman"/>
          <w:color w:val="000000"/>
          <w:sz w:val="28"/>
          <w:lang w:val="ru-RU"/>
        </w:rPr>
        <w:t>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</w:t>
      </w:r>
      <w:r w:rsidRPr="004C0C40">
        <w:rPr>
          <w:rFonts w:ascii="Times New Roman" w:hAnsi="Times New Roman"/>
          <w:color w:val="000000"/>
          <w:sz w:val="28"/>
          <w:lang w:val="ru-RU"/>
        </w:rPr>
        <w:t>учном стиле при выполнении языкового анализа различных видов и в речевой практике.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</w:t>
      </w:r>
      <w:r w:rsidRPr="004C0C40">
        <w:rPr>
          <w:rFonts w:ascii="Times New Roman" w:hAnsi="Times New Roman"/>
          <w:color w:val="000000"/>
          <w:sz w:val="28"/>
          <w:lang w:val="ru-RU"/>
        </w:rPr>
        <w:t>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</w:t>
      </w:r>
      <w:r w:rsidRPr="004C0C40">
        <w:rPr>
          <w:rFonts w:ascii="Times New Roman" w:hAnsi="Times New Roman"/>
          <w:color w:val="000000"/>
          <w:sz w:val="28"/>
          <w:lang w:val="ru-RU"/>
        </w:rPr>
        <w:t>, жаргонизмы); определять стилистическую окраску слова. Проводить лексический анализ слов.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</w:t>
      </w:r>
      <w:r w:rsidRPr="004C0C40">
        <w:rPr>
          <w:rFonts w:ascii="Times New Roman" w:hAnsi="Times New Roman"/>
          <w:color w:val="000000"/>
          <w:sz w:val="28"/>
          <w:lang w:val="ru-RU"/>
        </w:rPr>
        <w:t>атства и выразительности.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употребления фразеологизма.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Осуществлять выбор лексических средств в соответствии с речевой ситуацией; пользоваться словарями иностранных </w:t>
      </w:r>
      <w:r w:rsidRPr="004C0C40">
        <w:rPr>
          <w:rFonts w:ascii="Times New Roman" w:hAnsi="Times New Roman"/>
          <w:color w:val="000000"/>
          <w:sz w:val="28"/>
          <w:lang w:val="ru-RU"/>
        </w:rPr>
        <w:t>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</w:t>
      </w:r>
      <w:r w:rsidRPr="004C0C40">
        <w:rPr>
          <w:rFonts w:ascii="Times New Roman" w:hAnsi="Times New Roman"/>
          <w:color w:val="000000"/>
          <w:sz w:val="28"/>
          <w:lang w:val="ru-RU"/>
        </w:rPr>
        <w:t>ове; выделять производящую основу.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</w:t>
      </w:r>
      <w:r w:rsidRPr="004C0C40">
        <w:rPr>
          <w:rFonts w:ascii="Times New Roman" w:hAnsi="Times New Roman"/>
          <w:color w:val="000000"/>
          <w:sz w:val="28"/>
          <w:lang w:val="ru-RU"/>
        </w:rPr>
        <w:t>ь знания по морфемике и словообразованию при выполнении языкового анализа различных видов.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</w:t>
      </w:r>
      <w:r w:rsidRPr="004C0C40">
        <w:rPr>
          <w:rFonts w:ascii="Times New Roman" w:hAnsi="Times New Roman"/>
          <w:color w:val="000000"/>
          <w:sz w:val="28"/>
          <w:lang w:val="ru-RU"/>
        </w:rPr>
        <w:t>тике правописания.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4C0C40">
        <w:rPr>
          <w:rFonts w:ascii="Times New Roman" w:hAnsi="Times New Roman"/>
          <w:color w:val="000000"/>
          <w:sz w:val="28"/>
          <w:lang w:val="ru-RU"/>
        </w:rPr>
        <w:t>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</w:t>
      </w:r>
      <w:r w:rsidRPr="004C0C40">
        <w:rPr>
          <w:rFonts w:ascii="Times New Roman" w:hAnsi="Times New Roman"/>
          <w:color w:val="000000"/>
          <w:sz w:val="28"/>
          <w:lang w:val="ru-RU"/>
        </w:rPr>
        <w:t>словообразования имён существительных.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</w:t>
      </w:r>
      <w:r w:rsidRPr="004C0C40">
        <w:rPr>
          <w:rFonts w:ascii="Times New Roman" w:hAnsi="Times New Roman"/>
          <w:color w:val="000000"/>
          <w:sz w:val="28"/>
          <w:lang w:val="ru-RU"/>
        </w:rPr>
        <w:t>ьные и притяжательные имена прилагательные, степени сравнения качественных имён прилагательных.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ия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Правильно употреблять собирательные имена числительные; соблюдать правила правописа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ния имён числительных, в том числе написание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Распознавать местоимения; определять общее грамматическое </w:t>
      </w:r>
      <w:r w:rsidRPr="004C0C40">
        <w:rPr>
          <w:rFonts w:ascii="Times New Roman" w:hAnsi="Times New Roman"/>
          <w:color w:val="000000"/>
          <w:sz w:val="28"/>
          <w:lang w:val="ru-RU"/>
        </w:rPr>
        <w:t>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требованиями русского речевого этикета,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4C0C40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перехо</w:t>
      </w:r>
      <w:r w:rsidRPr="004C0C40">
        <w:rPr>
          <w:rFonts w:ascii="Times New Roman" w:hAnsi="Times New Roman"/>
          <w:color w:val="000000"/>
          <w:sz w:val="28"/>
          <w:lang w:val="ru-RU"/>
        </w:rPr>
        <w:t>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п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равила правописания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</w:t>
      </w:r>
      <w:r w:rsidRPr="004C0C40">
        <w:rPr>
          <w:rFonts w:ascii="Times New Roman" w:hAnsi="Times New Roman"/>
          <w:color w:val="000000"/>
          <w:sz w:val="28"/>
          <w:lang w:val="ru-RU"/>
        </w:rPr>
        <w:t>актике.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</w:t>
      </w:r>
      <w:r w:rsidRPr="004C0C40">
        <w:rPr>
          <w:rFonts w:ascii="Times New Roman" w:hAnsi="Times New Roman"/>
          <w:color w:val="000000"/>
          <w:sz w:val="28"/>
          <w:lang w:val="ru-RU"/>
        </w:rPr>
        <w:t>ния.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Общие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 сведения о языке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7 предложений на основе </w:t>
      </w:r>
      <w:r w:rsidRPr="004C0C40">
        <w:rPr>
          <w:rFonts w:ascii="Times New Roman" w:hAnsi="Times New Roman"/>
          <w:color w:val="000000"/>
          <w:sz w:val="28"/>
          <w:lang w:val="ru-RU"/>
        </w:rPr>
        <w:t>наблюдений, личных впечатлений,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</w:t>
      </w:r>
      <w:r w:rsidRPr="004C0C40">
        <w:rPr>
          <w:rFonts w:ascii="Times New Roman" w:hAnsi="Times New Roman"/>
          <w:color w:val="000000"/>
          <w:sz w:val="28"/>
          <w:lang w:val="ru-RU"/>
        </w:rPr>
        <w:t>ученного) и темы на основе жизненных наблюдений объёмом не менее 5 реплик.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 (выборочное, ознакомительное, детальное) </w:t>
      </w:r>
      <w:r w:rsidRPr="004C0C40">
        <w:rPr>
          <w:rFonts w:ascii="Times New Roman" w:hAnsi="Times New Roman"/>
          <w:color w:val="000000"/>
          <w:sz w:val="28"/>
          <w:lang w:val="ru-RU"/>
        </w:rPr>
        <w:t>публицистических текстов различных функционально-смысловых типов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Понимать содержа</w:t>
      </w:r>
      <w:r w:rsidRPr="004C0C40">
        <w:rPr>
          <w:rFonts w:ascii="Times New Roman" w:hAnsi="Times New Roman"/>
          <w:color w:val="000000"/>
          <w:sz w:val="28"/>
          <w:lang w:val="ru-RU"/>
        </w:rPr>
        <w:t>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ю текста и отвечать на них; подробно, сжато и выборочно </w:t>
      </w: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</w:t>
      </w:r>
      <w:r w:rsidRPr="004C0C40">
        <w:rPr>
          <w:rFonts w:ascii="Times New Roman" w:hAnsi="Times New Roman"/>
          <w:color w:val="000000"/>
          <w:sz w:val="28"/>
          <w:lang w:val="ru-RU"/>
        </w:rPr>
        <w:t>изложения – не менее 200 слов).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</w:t>
      </w:r>
      <w:r w:rsidRPr="004C0C40">
        <w:rPr>
          <w:rFonts w:ascii="Times New Roman" w:hAnsi="Times New Roman"/>
          <w:color w:val="000000"/>
          <w:sz w:val="28"/>
          <w:lang w:val="ru-RU"/>
        </w:rPr>
        <w:t>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</w:t>
      </w:r>
      <w:r w:rsidRPr="004C0C40">
        <w:rPr>
          <w:rFonts w:ascii="Times New Roman" w:hAnsi="Times New Roman"/>
          <w:color w:val="000000"/>
          <w:sz w:val="28"/>
          <w:lang w:val="ru-RU"/>
        </w:rPr>
        <w:t>етьего года обучения орфограммы, пунктограммы и слова с непроверяемыми написаниями); соблюдать на письме правила речевого этикета.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признакам; выявлять его структуру, особенности абзацного </w:t>
      </w:r>
      <w:r w:rsidRPr="004C0C40">
        <w:rPr>
          <w:rFonts w:ascii="Times New Roman" w:hAnsi="Times New Roman"/>
          <w:color w:val="000000"/>
          <w:sz w:val="28"/>
          <w:lang w:val="ru-RU"/>
        </w:rPr>
        <w:t>членения, языковые средства выразительности в тексте: фонетические (звукопись), словообразовательные, лексические.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</w:t>
      </w:r>
      <w:r w:rsidRPr="004C0C40">
        <w:rPr>
          <w:rFonts w:ascii="Times New Roman" w:hAnsi="Times New Roman"/>
          <w:color w:val="000000"/>
          <w:sz w:val="28"/>
          <w:lang w:val="ru-RU"/>
        </w:rPr>
        <w:t>ческие средства связи предложений и частей текста.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</w:t>
      </w:r>
      <w:r w:rsidRPr="004C0C40">
        <w:rPr>
          <w:rFonts w:ascii="Times New Roman" w:hAnsi="Times New Roman"/>
          <w:color w:val="000000"/>
          <w:sz w:val="28"/>
          <w:lang w:val="ru-RU"/>
        </w:rPr>
        <w:t>очинения объёмом не менее 150 слов с учётом стиля и жанра сочинения, характера темы).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</w:t>
      </w:r>
      <w:r w:rsidRPr="004C0C40">
        <w:rPr>
          <w:rFonts w:ascii="Times New Roman" w:hAnsi="Times New Roman"/>
          <w:color w:val="000000"/>
          <w:sz w:val="28"/>
          <w:lang w:val="ru-RU"/>
        </w:rPr>
        <w:t>источников, в том числе из лингвистических словарей и справочной литературы, и использовать её в учебной деятельности.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</w:t>
      </w:r>
      <w:r w:rsidRPr="004C0C40">
        <w:rPr>
          <w:rFonts w:ascii="Times New Roman" w:hAnsi="Times New Roman"/>
          <w:color w:val="000000"/>
          <w:sz w:val="28"/>
          <w:lang w:val="ru-RU"/>
        </w:rPr>
        <w:t>влять содержание таблицы, схемы в виде текста.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</w:t>
      </w:r>
      <w:r w:rsidRPr="004C0C40">
        <w:rPr>
          <w:rFonts w:ascii="Times New Roman" w:hAnsi="Times New Roman"/>
          <w:color w:val="000000"/>
          <w:sz w:val="28"/>
          <w:lang w:val="ru-RU"/>
        </w:rPr>
        <w:t>ого языка.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</w:t>
      </w:r>
      <w:r w:rsidRPr="004C0C40">
        <w:rPr>
          <w:rFonts w:ascii="Times New Roman" w:hAnsi="Times New Roman"/>
          <w:color w:val="000000"/>
          <w:sz w:val="28"/>
          <w:lang w:val="ru-RU"/>
        </w:rPr>
        <w:t>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Создавать тексты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публицистического стиля в жанре репортажа, заметки, интервью; оформлять деловые бумаги (инструкция).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</w:t>
      </w:r>
      <w:r w:rsidRPr="004C0C40">
        <w:rPr>
          <w:rFonts w:ascii="Times New Roman" w:hAnsi="Times New Roman"/>
          <w:color w:val="000000"/>
          <w:sz w:val="28"/>
          <w:lang w:val="ru-RU"/>
        </w:rPr>
        <w:t>, языковые особенности), особенности жанра инструкции.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анализ слов; применять знания по орфографии в практике правописания.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</w:t>
      </w:r>
      <w:r w:rsidRPr="004C0C40">
        <w:rPr>
          <w:rFonts w:ascii="Times New Roman" w:hAnsi="Times New Roman"/>
          <w:color w:val="000000"/>
          <w:sz w:val="28"/>
          <w:lang w:val="ru-RU"/>
        </w:rPr>
        <w:t>форизмов, крылатых слов (на основе изученного), в том числе с использованием фразеологических словарей русского языка.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</w:t>
      </w:r>
      <w:r w:rsidRPr="004C0C40">
        <w:rPr>
          <w:rFonts w:ascii="Times New Roman" w:hAnsi="Times New Roman"/>
          <w:color w:val="000000"/>
          <w:sz w:val="28"/>
          <w:lang w:val="ru-RU"/>
        </w:rPr>
        <w:t>овать в речи как средство выразительности.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фразеологии при </w:t>
      </w:r>
      <w:r w:rsidRPr="004C0C40">
        <w:rPr>
          <w:rFonts w:ascii="Times New Roman" w:hAnsi="Times New Roman"/>
          <w:color w:val="000000"/>
          <w:sz w:val="28"/>
          <w:lang w:val="ru-RU"/>
        </w:rPr>
        <w:t>выполнении языкового анализа различных видов и в речевой практике.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</w:t>
      </w:r>
      <w:r w:rsidRPr="004C0C40">
        <w:rPr>
          <w:rFonts w:ascii="Times New Roman" w:hAnsi="Times New Roman"/>
          <w:color w:val="000000"/>
          <w:sz w:val="28"/>
          <w:lang w:val="ru-RU"/>
        </w:rPr>
        <w:t>вочники в речевой практике.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</w:t>
      </w:r>
      <w:r w:rsidRPr="004C0C40">
        <w:rPr>
          <w:rFonts w:ascii="Times New Roman" w:hAnsi="Times New Roman"/>
          <w:color w:val="000000"/>
          <w:sz w:val="28"/>
          <w:lang w:val="ru-RU"/>
        </w:rPr>
        <w:t>значение, морфологические признаки, синтаксические функции.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Распознавать причастия </w:t>
      </w:r>
      <w:r w:rsidRPr="004C0C40">
        <w:rPr>
          <w:rFonts w:ascii="Times New Roman" w:hAnsi="Times New Roman"/>
          <w:color w:val="000000"/>
          <w:sz w:val="28"/>
          <w:lang w:val="ru-RU"/>
        </w:rPr>
        <w:t>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</w:t>
      </w:r>
      <w:r w:rsidRPr="004C0C40">
        <w:rPr>
          <w:rFonts w:ascii="Times New Roman" w:hAnsi="Times New Roman"/>
          <w:color w:val="000000"/>
          <w:sz w:val="28"/>
          <w:lang w:val="ru-RU"/>
        </w:rPr>
        <w:t>ечевой практике.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4C0C40">
        <w:rPr>
          <w:rFonts w:ascii="Times New Roman" w:hAnsi="Times New Roman"/>
          <w:color w:val="000000"/>
          <w:sz w:val="28"/>
          <w:lang w:val="ru-RU"/>
        </w:rPr>
        <w:t>- действительных причастий п</w:t>
      </w:r>
      <w:r w:rsidRPr="004C0C40">
        <w:rPr>
          <w:rFonts w:ascii="Times New Roman" w:hAnsi="Times New Roman"/>
          <w:color w:val="000000"/>
          <w:sz w:val="28"/>
          <w:lang w:val="ru-RU"/>
        </w:rPr>
        <w:t>рошедшего времени, перед суффиксом -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</w:t>
      </w:r>
      <w:r w:rsidRPr="004C0C40">
        <w:rPr>
          <w:rFonts w:ascii="Times New Roman" w:hAnsi="Times New Roman"/>
          <w:color w:val="000000"/>
          <w:sz w:val="28"/>
          <w:lang w:val="ru-RU"/>
        </w:rPr>
        <w:t>астным оборотом (в рамках изученного).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</w:t>
      </w:r>
      <w:r w:rsidRPr="004C0C40">
        <w:rPr>
          <w:rFonts w:ascii="Times New Roman" w:hAnsi="Times New Roman"/>
          <w:color w:val="000000"/>
          <w:sz w:val="28"/>
          <w:lang w:val="ru-RU"/>
        </w:rPr>
        <w:t>деепричастий, применять это умение в речевой практике.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</w:t>
      </w:r>
      <w:r w:rsidRPr="004C0C40">
        <w:rPr>
          <w:rFonts w:ascii="Times New Roman" w:hAnsi="Times New Roman"/>
          <w:color w:val="000000"/>
          <w:sz w:val="28"/>
          <w:lang w:val="ru-RU"/>
        </w:rPr>
        <w:t>ожениях с одиночным деепричастием и деепричастным оборотом.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</w:t>
      </w:r>
      <w:r w:rsidRPr="004C0C40">
        <w:rPr>
          <w:rFonts w:ascii="Times New Roman" w:hAnsi="Times New Roman"/>
          <w:color w:val="000000"/>
          <w:sz w:val="28"/>
          <w:lang w:val="ru-RU"/>
        </w:rPr>
        <w:t>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</w:t>
      </w:r>
      <w:r w:rsidRPr="004C0C40">
        <w:rPr>
          <w:rFonts w:ascii="Times New Roman" w:hAnsi="Times New Roman"/>
          <w:color w:val="000000"/>
          <w:sz w:val="28"/>
          <w:lang w:val="ru-RU"/>
        </w:rPr>
        <w:t>мение в речевой практике.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4C0C40">
        <w:rPr>
          <w:rFonts w:ascii="Times New Roman" w:hAnsi="Times New Roman"/>
          <w:color w:val="000000"/>
          <w:sz w:val="28"/>
          <w:lang w:val="ru-RU"/>
        </w:rPr>
        <w:t>; написания суфф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иксов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4C0C40">
        <w:rPr>
          <w:rFonts w:ascii="Times New Roman" w:hAnsi="Times New Roman"/>
          <w:color w:val="000000"/>
          <w:sz w:val="28"/>
          <w:lang w:val="ru-RU"/>
        </w:rPr>
        <w:t>и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4C0C40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с </w:t>
      </w:r>
      <w:r w:rsidRPr="004C0C40">
        <w:rPr>
          <w:rFonts w:ascii="Times New Roman" w:hAnsi="Times New Roman"/>
          <w:color w:val="000000"/>
          <w:sz w:val="28"/>
          <w:lang w:val="ru-RU"/>
        </w:rPr>
        <w:t>наречиями.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</w:t>
      </w:r>
      <w:r w:rsidRPr="004C0C40">
        <w:rPr>
          <w:rFonts w:ascii="Times New Roman" w:hAnsi="Times New Roman"/>
          <w:color w:val="000000"/>
          <w:sz w:val="28"/>
          <w:lang w:val="ru-RU"/>
        </w:rPr>
        <w:t>ечи, объяснять их отличия от самостоятельных частей речи.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</w:t>
      </w:r>
      <w:r w:rsidRPr="004C0C40">
        <w:rPr>
          <w:rFonts w:ascii="Times New Roman" w:hAnsi="Times New Roman"/>
          <w:color w:val="000000"/>
          <w:sz w:val="28"/>
          <w:lang w:val="ru-RU"/>
        </w:rPr>
        <w:t>тилистическими особенностями, соблюдать нормы правописания производных предлогов.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</w:t>
      </w:r>
      <w:r w:rsidRPr="004C0C40">
        <w:rPr>
          <w:rFonts w:ascii="Times New Roman" w:hAnsi="Times New Roman"/>
          <w:color w:val="000000"/>
          <w:sz w:val="28"/>
          <w:lang w:val="ru-RU"/>
        </w:rPr>
        <w:t>роводить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</w:t>
      </w:r>
      <w:r w:rsidRPr="004C0C40">
        <w:rPr>
          <w:rFonts w:ascii="Times New Roman" w:hAnsi="Times New Roman"/>
          <w:color w:val="000000"/>
          <w:sz w:val="28"/>
          <w:lang w:val="ru-RU"/>
        </w:rPr>
        <w:t>юзов в тексте, в том числе как средств связи однородных членов предложения и частей сложного предложения.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4C0C40">
        <w:rPr>
          <w:rFonts w:ascii="Times New Roman" w:hAnsi="Times New Roman"/>
          <w:color w:val="000000"/>
          <w:sz w:val="28"/>
          <w:lang w:val="ru-RU"/>
        </w:rPr>
        <w:t>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мо</w:t>
      </w:r>
      <w:r w:rsidRPr="004C0C40">
        <w:rPr>
          <w:rFonts w:ascii="Times New Roman" w:hAnsi="Times New Roman"/>
          <w:color w:val="000000"/>
          <w:sz w:val="28"/>
          <w:lang w:val="ru-RU"/>
        </w:rPr>
        <w:t>рфологический анализ союзов, применять это умение в речевой практике.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</w:t>
      </w:r>
      <w:r w:rsidRPr="004C0C40">
        <w:rPr>
          <w:rFonts w:ascii="Times New Roman" w:hAnsi="Times New Roman"/>
          <w:color w:val="000000"/>
          <w:sz w:val="28"/>
          <w:lang w:val="ru-RU"/>
        </w:rPr>
        <w:t>, в образовании форм глагола, понимать интонационные особенности предложений с частицами.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</w:t>
      </w:r>
      <w:r w:rsidRPr="004C0C40">
        <w:rPr>
          <w:rFonts w:ascii="Times New Roman" w:hAnsi="Times New Roman"/>
          <w:color w:val="000000"/>
          <w:sz w:val="28"/>
          <w:lang w:val="ru-RU"/>
        </w:rPr>
        <w:t>енять это умение в речевой практике.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</w:t>
      </w:r>
      <w:r w:rsidRPr="004C0C40">
        <w:rPr>
          <w:rFonts w:ascii="Times New Roman" w:hAnsi="Times New Roman"/>
          <w:color w:val="000000"/>
          <w:sz w:val="28"/>
          <w:lang w:val="ru-RU"/>
        </w:rPr>
        <w:t>и их употребление в разговорной речи, в художественной литературе.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</w:t>
      </w:r>
      <w:r w:rsidRPr="004C0C40">
        <w:rPr>
          <w:rFonts w:ascii="Times New Roman" w:hAnsi="Times New Roman"/>
          <w:color w:val="000000"/>
          <w:sz w:val="28"/>
          <w:lang w:val="ru-RU"/>
        </w:rPr>
        <w:t>ы.</w:t>
      </w:r>
    </w:p>
    <w:p w:rsidR="000426E4" w:rsidRPr="004C0C40" w:rsidRDefault="001A68B5">
      <w:pPr>
        <w:spacing w:after="0"/>
        <w:ind w:left="120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</w:t>
      </w:r>
      <w:r w:rsidRPr="004C0C40">
        <w:rPr>
          <w:rFonts w:ascii="Times New Roman" w:hAnsi="Times New Roman"/>
          <w:color w:val="000000"/>
          <w:sz w:val="28"/>
          <w:lang w:val="ru-RU"/>
        </w:rPr>
        <w:t>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изученного) и темы на основе </w:t>
      </w:r>
      <w:r w:rsidRPr="004C0C40">
        <w:rPr>
          <w:rFonts w:ascii="Times New Roman" w:hAnsi="Times New Roman"/>
          <w:color w:val="000000"/>
          <w:sz w:val="28"/>
          <w:lang w:val="ru-RU"/>
        </w:rPr>
        <w:t>жизненных наблюдений (объём не менее 6 реплик).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Владеть различными видами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чтения: просмотровым, ознакомительным, изучающим, поисковым.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</w:t>
      </w:r>
      <w:r w:rsidRPr="004C0C40">
        <w:rPr>
          <w:rFonts w:ascii="Times New Roman" w:hAnsi="Times New Roman"/>
          <w:color w:val="000000"/>
          <w:sz w:val="28"/>
          <w:lang w:val="ru-RU"/>
        </w:rPr>
        <w:t>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</w:t>
      </w:r>
      <w:r w:rsidRPr="004C0C40">
        <w:rPr>
          <w:rFonts w:ascii="Times New Roman" w:hAnsi="Times New Roman"/>
          <w:color w:val="000000"/>
          <w:sz w:val="28"/>
          <w:lang w:val="ru-RU"/>
        </w:rPr>
        <w:t>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Осуществлять выбор языковых средств для создания высказывания в соответствии с целью, темой и </w:t>
      </w:r>
      <w:r w:rsidRPr="004C0C40">
        <w:rPr>
          <w:rFonts w:ascii="Times New Roman" w:hAnsi="Times New Roman"/>
          <w:color w:val="000000"/>
          <w:sz w:val="28"/>
          <w:lang w:val="ru-RU"/>
        </w:rPr>
        <w:t>коммуникативным замыслом.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</w:t>
      </w:r>
      <w:r w:rsidRPr="004C0C40">
        <w:rPr>
          <w:rFonts w:ascii="Times New Roman" w:hAnsi="Times New Roman"/>
          <w:color w:val="000000"/>
          <w:sz w:val="28"/>
          <w:lang w:val="ru-RU"/>
        </w:rPr>
        <w:t>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признакам: наличия темы, главной </w:t>
      </w:r>
      <w:r w:rsidRPr="004C0C40">
        <w:rPr>
          <w:rFonts w:ascii="Times New Roman" w:hAnsi="Times New Roman"/>
          <w:color w:val="000000"/>
          <w:sz w:val="28"/>
          <w:lang w:val="ru-RU"/>
        </w:rPr>
        <w:t>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</w:t>
      </w:r>
      <w:r w:rsidRPr="004C0C40">
        <w:rPr>
          <w:rFonts w:ascii="Times New Roman" w:hAnsi="Times New Roman"/>
          <w:color w:val="000000"/>
          <w:sz w:val="28"/>
          <w:lang w:val="ru-RU"/>
        </w:rPr>
        <w:t>едства выразительности в тексте (фонетические, словообразовательные, лексические, морфологические).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</w:t>
      </w:r>
      <w:r w:rsidRPr="004C0C40">
        <w:rPr>
          <w:rFonts w:ascii="Times New Roman" w:hAnsi="Times New Roman"/>
          <w:color w:val="000000"/>
          <w:sz w:val="28"/>
          <w:lang w:val="ru-RU"/>
        </w:rPr>
        <w:t>я при выполнении языкового анализа различных видов и в речевой практике.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</w:t>
      </w:r>
      <w:r w:rsidRPr="004C0C40">
        <w:rPr>
          <w:rFonts w:ascii="Times New Roman" w:hAnsi="Times New Roman"/>
          <w:color w:val="000000"/>
          <w:sz w:val="28"/>
          <w:lang w:val="ru-RU"/>
        </w:rPr>
        <w:t>объёмом 7 и более предложений; классные сочинения объёмом не менее 200 слов с учётом стиля и жанра сочинения, характера темы).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создавать тезисы, конспект; извлекать информацию из различных источников, в т</w:t>
      </w:r>
      <w:r w:rsidRPr="004C0C40">
        <w:rPr>
          <w:rFonts w:ascii="Times New Roman" w:hAnsi="Times New Roman"/>
          <w:color w:val="000000"/>
          <w:sz w:val="28"/>
          <w:lang w:val="ru-RU"/>
        </w:rPr>
        <w:t>ом числе из лингвистических словарей и справочной литературы, и использовать её в учебной деятельности.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</w:t>
      </w:r>
      <w:r w:rsidRPr="004C0C40">
        <w:rPr>
          <w:rFonts w:ascii="Times New Roman" w:hAnsi="Times New Roman"/>
          <w:color w:val="000000"/>
          <w:sz w:val="28"/>
          <w:lang w:val="ru-RU"/>
        </w:rPr>
        <w:t>, схемы; представлять содержание таблицы, схемы в виде текста.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 xml:space="preserve"> разновидности языка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</w:t>
      </w:r>
      <w:r w:rsidRPr="004C0C40">
        <w:rPr>
          <w:rFonts w:ascii="Times New Roman" w:hAnsi="Times New Roman"/>
          <w:color w:val="000000"/>
          <w:sz w:val="28"/>
          <w:lang w:val="ru-RU"/>
        </w:rPr>
        <w:t>ункциональных разновидностей языка в тексте, средства связи предложений в тексте.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Осуществлять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выбор языковых средств для создания высказывания в соответствии с целью, темой и коммуникативным замыслом.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</w:t>
      </w:r>
      <w:r w:rsidRPr="004C0C40">
        <w:rPr>
          <w:rFonts w:ascii="Times New Roman" w:hAnsi="Times New Roman"/>
          <w:color w:val="000000"/>
          <w:sz w:val="28"/>
          <w:lang w:val="ru-RU"/>
        </w:rPr>
        <w:t>ение как единицы синтаксиса.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</w:t>
      </w:r>
      <w:r w:rsidRPr="004C0C40">
        <w:rPr>
          <w:rFonts w:ascii="Times New Roman" w:hAnsi="Times New Roman"/>
          <w:color w:val="000000"/>
          <w:sz w:val="28"/>
          <w:lang w:val="ru-RU"/>
        </w:rPr>
        <w:t>ие, управление, примыкание; выявлять грамматическую синонимию словосочетаний.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признаки предложения, средства оформления предложения в устной и письменной речи; различать </w:t>
      </w:r>
      <w:r w:rsidRPr="004C0C40">
        <w:rPr>
          <w:rFonts w:ascii="Times New Roman" w:hAnsi="Times New Roman"/>
          <w:color w:val="000000"/>
          <w:sz w:val="28"/>
          <w:lang w:val="ru-RU"/>
        </w:rPr>
        <w:t>функции знаков препинания.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</w:t>
      </w:r>
      <w:r w:rsidRPr="004C0C40">
        <w:rPr>
          <w:rFonts w:ascii="Times New Roman" w:hAnsi="Times New Roman"/>
          <w:color w:val="000000"/>
          <w:sz w:val="28"/>
          <w:lang w:val="ru-RU"/>
        </w:rPr>
        <w:t>ского стиля риторическое восклицание, вопросно-ответную форму изложения.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4C0C40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подлежащим и сказуемым.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</w:t>
      </w:r>
      <w:r w:rsidRPr="004C0C40">
        <w:rPr>
          <w:rFonts w:ascii="Times New Roman" w:hAnsi="Times New Roman"/>
          <w:color w:val="000000"/>
          <w:sz w:val="28"/>
          <w:lang w:val="ru-RU"/>
        </w:rPr>
        <w:t>ия).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предложения, их грамматические признак</w:t>
      </w:r>
      <w:r w:rsidRPr="004C0C40">
        <w:rPr>
          <w:rFonts w:ascii="Times New Roman" w:hAnsi="Times New Roman"/>
          <w:color w:val="000000"/>
          <w:sz w:val="28"/>
          <w:lang w:val="ru-RU"/>
        </w:rPr>
        <w:t>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</w:t>
      </w:r>
      <w:r w:rsidRPr="004C0C40">
        <w:rPr>
          <w:rFonts w:ascii="Times New Roman" w:hAnsi="Times New Roman"/>
          <w:color w:val="000000"/>
          <w:sz w:val="28"/>
          <w:lang w:val="ru-RU"/>
        </w:rPr>
        <w:t>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кие, интонационные и пунктуационные особенности предложений со словами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4C0C40">
        <w:rPr>
          <w:rFonts w:ascii="Times New Roman" w:hAnsi="Times New Roman"/>
          <w:color w:val="000000"/>
          <w:sz w:val="28"/>
          <w:lang w:val="ru-RU"/>
        </w:rPr>
        <w:t>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</w:t>
      </w:r>
      <w:r w:rsidRPr="004C0C40">
        <w:rPr>
          <w:rFonts w:ascii="Times New Roman" w:hAnsi="Times New Roman"/>
          <w:color w:val="000000"/>
          <w:sz w:val="28"/>
          <w:lang w:val="ru-RU"/>
        </w:rPr>
        <w:t>ва при однородных членах; понимать особенности употребления в речи сочетаний однородных членов разных типов.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4C0C40">
        <w:rPr>
          <w:rFonts w:ascii="Times New Roman" w:hAnsi="Times New Roman"/>
          <w:color w:val="000000"/>
          <w:sz w:val="28"/>
          <w:lang w:val="ru-RU"/>
        </w:rPr>
        <w:t>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Применять правила постановки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знаков препинания в предложениях с однородными членами, связанными попарно, с помощью повторяющихся союзов (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4C0C40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</w:t>
      </w:r>
      <w:r w:rsidRPr="004C0C40">
        <w:rPr>
          <w:rFonts w:ascii="Times New Roman" w:hAnsi="Times New Roman"/>
          <w:color w:val="000000"/>
          <w:sz w:val="28"/>
          <w:lang w:val="ru-RU"/>
        </w:rPr>
        <w:t>х.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</w:t>
      </w:r>
      <w:r w:rsidRPr="004C0C40">
        <w:rPr>
          <w:rFonts w:ascii="Times New Roman" w:hAnsi="Times New Roman"/>
          <w:color w:val="000000"/>
          <w:sz w:val="28"/>
          <w:lang w:val="ru-RU"/>
        </w:rPr>
        <w:t>, обращением, вводными словами и предложениями, вставными конструкциями, междометиями.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</w:t>
      </w:r>
      <w:r w:rsidRPr="004C0C40">
        <w:rPr>
          <w:rFonts w:ascii="Times New Roman" w:hAnsi="Times New Roman"/>
          <w:color w:val="000000"/>
          <w:sz w:val="28"/>
          <w:lang w:val="ru-RU"/>
        </w:rPr>
        <w:t>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</w:t>
      </w:r>
      <w:r w:rsidRPr="004C0C40">
        <w:rPr>
          <w:rFonts w:ascii="Times New Roman" w:hAnsi="Times New Roman"/>
          <w:color w:val="000000"/>
          <w:sz w:val="28"/>
          <w:lang w:val="ru-RU"/>
        </w:rPr>
        <w:t>нений, обстоятельств,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ть вводные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</w:t>
      </w:r>
      <w:r w:rsidRPr="004C0C40">
        <w:rPr>
          <w:rFonts w:ascii="Times New Roman" w:hAnsi="Times New Roman"/>
          <w:color w:val="000000"/>
          <w:sz w:val="28"/>
          <w:lang w:val="ru-RU"/>
        </w:rPr>
        <w:t>и вводных слов, словосочетаний и предложений.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</w:t>
      </w:r>
      <w:r w:rsidRPr="004C0C40">
        <w:rPr>
          <w:rFonts w:ascii="Times New Roman" w:hAnsi="Times New Roman"/>
          <w:color w:val="000000"/>
          <w:sz w:val="28"/>
          <w:lang w:val="ru-RU"/>
        </w:rPr>
        <w:t>кции с чужой речью (в рамках изученного).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0426E4" w:rsidRPr="004C0C40" w:rsidRDefault="000426E4">
      <w:pPr>
        <w:spacing w:after="0"/>
        <w:ind w:left="120"/>
        <w:rPr>
          <w:lang w:val="ru-RU"/>
        </w:rPr>
      </w:pPr>
    </w:p>
    <w:p w:rsidR="000426E4" w:rsidRPr="004C0C40" w:rsidRDefault="001A68B5">
      <w:pPr>
        <w:spacing w:after="0"/>
        <w:ind w:left="120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426E4" w:rsidRPr="004C0C40" w:rsidRDefault="000426E4">
      <w:pPr>
        <w:spacing w:after="0"/>
        <w:ind w:left="120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</w:t>
      </w:r>
      <w:r w:rsidRPr="004C0C40">
        <w:rPr>
          <w:rFonts w:ascii="Times New Roman" w:hAnsi="Times New Roman"/>
          <w:color w:val="000000"/>
          <w:sz w:val="28"/>
          <w:lang w:val="ru-RU"/>
        </w:rPr>
        <w:t>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</w:t>
      </w:r>
      <w:r w:rsidRPr="004C0C40">
        <w:rPr>
          <w:rFonts w:ascii="Times New Roman" w:hAnsi="Times New Roman"/>
          <w:color w:val="000000"/>
          <w:sz w:val="28"/>
          <w:lang w:val="ru-RU"/>
        </w:rPr>
        <w:t>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Устно пересказывать прочитанный или </w:t>
      </w:r>
      <w:r w:rsidRPr="004C0C40">
        <w:rPr>
          <w:rFonts w:ascii="Times New Roman" w:hAnsi="Times New Roman"/>
          <w:color w:val="000000"/>
          <w:sz w:val="28"/>
          <w:lang w:val="ru-RU"/>
        </w:rPr>
        <w:t>прослушанный текст объёмом не менее 150 слов.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 пятого года обучения орфограммы, пунктограммы и слова с непроверяемыми написаниями).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Устанавливать принадле</w:t>
      </w:r>
      <w:r w:rsidRPr="004C0C40">
        <w:rPr>
          <w:rFonts w:ascii="Times New Roman" w:hAnsi="Times New Roman"/>
          <w:color w:val="000000"/>
          <w:sz w:val="28"/>
          <w:lang w:val="ru-RU"/>
        </w:rPr>
        <w:t>жность текста к функционально-смысловому типу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Выяв</w:t>
      </w:r>
      <w:r w:rsidRPr="004C0C40">
        <w:rPr>
          <w:rFonts w:ascii="Times New Roman" w:hAnsi="Times New Roman"/>
          <w:color w:val="000000"/>
          <w:sz w:val="28"/>
          <w:lang w:val="ru-RU"/>
        </w:rPr>
        <w:t>лять отличительные признаки текстов разных жанров.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Создавать тексты с опорой на жизненный и читательский опыт; на произведения ис</w:t>
      </w:r>
      <w:r w:rsidRPr="004C0C40">
        <w:rPr>
          <w:rFonts w:ascii="Times New Roman" w:hAnsi="Times New Roman"/>
          <w:color w:val="000000"/>
          <w:sz w:val="28"/>
          <w:lang w:val="ru-RU"/>
        </w:rPr>
        <w:t xml:space="preserve">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</w:t>
      </w:r>
      <w:r w:rsidRPr="004C0C40">
        <w:rPr>
          <w:rFonts w:ascii="Times New Roman" w:hAnsi="Times New Roman"/>
          <w:color w:val="000000"/>
          <w:sz w:val="28"/>
          <w:lang w:val="ru-RU"/>
        </w:rPr>
        <w:t>анра сочинения, характера темы.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</w:t>
      </w:r>
      <w:r w:rsidRPr="004C0C40">
        <w:rPr>
          <w:rFonts w:ascii="Times New Roman" w:hAnsi="Times New Roman"/>
          <w:color w:val="000000"/>
          <w:sz w:val="28"/>
          <w:lang w:val="ru-RU"/>
        </w:rPr>
        <w:t>льзовать её в учебной деятельности.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Подро</w:t>
      </w:r>
      <w:r w:rsidRPr="004C0C40">
        <w:rPr>
          <w:rFonts w:ascii="Times New Roman" w:hAnsi="Times New Roman"/>
          <w:color w:val="000000"/>
          <w:sz w:val="28"/>
          <w:lang w:val="ru-RU"/>
        </w:rPr>
        <w:t>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</w:t>
      </w:r>
      <w:r w:rsidRPr="004C0C40">
        <w:rPr>
          <w:rFonts w:ascii="Times New Roman" w:hAnsi="Times New Roman"/>
          <w:color w:val="000000"/>
          <w:sz w:val="28"/>
          <w:lang w:val="ru-RU"/>
        </w:rPr>
        <w:t>ложения – не менее 300 слов).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Функцион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альные разновидности языка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</w:t>
      </w:r>
      <w:r w:rsidRPr="004C0C40">
        <w:rPr>
          <w:rFonts w:ascii="Times New Roman" w:hAnsi="Times New Roman"/>
          <w:color w:val="000000"/>
          <w:sz w:val="28"/>
          <w:lang w:val="ru-RU"/>
        </w:rPr>
        <w:t>в разговорной речи и разных функциональных стилей в художественном произведении.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</w:t>
      </w:r>
      <w:r w:rsidRPr="004C0C40">
        <w:rPr>
          <w:rFonts w:ascii="Times New Roman" w:hAnsi="Times New Roman"/>
          <w:color w:val="000000"/>
          <w:sz w:val="28"/>
          <w:lang w:val="ru-RU"/>
        </w:rPr>
        <w:t>тельности в текстах, принадлежащих к различным функционально-смысловым типам речи, функциональным разновидностям языка.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</w:t>
      </w:r>
      <w:r w:rsidRPr="004C0C40">
        <w:rPr>
          <w:rFonts w:ascii="Times New Roman" w:hAnsi="Times New Roman"/>
          <w:color w:val="000000"/>
          <w:sz w:val="28"/>
          <w:lang w:val="ru-RU"/>
        </w:rPr>
        <w:t>нкциональным разновидностям языка, нормы составления тезисов, конспекта, написания реферата.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Оценивать чужие и собственные речевые высказывания разной функциональной направленности с точки зрения </w:t>
      </w:r>
      <w:r w:rsidRPr="004C0C40">
        <w:rPr>
          <w:rFonts w:ascii="Times New Roman" w:hAnsi="Times New Roman"/>
          <w:color w:val="000000"/>
          <w:sz w:val="28"/>
          <w:lang w:val="ru-RU"/>
        </w:rPr>
        <w:t>соответствия их коммуникативным требованиям и языковой правильности; исправлять речевые недостатки, редактировать текст.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</w:t>
      </w:r>
      <w:r w:rsidRPr="004C0C40">
        <w:rPr>
          <w:rFonts w:ascii="Times New Roman" w:hAnsi="Times New Roman"/>
          <w:color w:val="000000"/>
          <w:sz w:val="28"/>
          <w:lang w:val="ru-RU"/>
        </w:rPr>
        <w:t>авать метафору, олицетворение, эпитет, гиперболу, сравнение.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сложные предлож</w:t>
      </w:r>
      <w:r w:rsidRPr="004C0C40">
        <w:rPr>
          <w:rFonts w:ascii="Times New Roman" w:hAnsi="Times New Roman"/>
          <w:color w:val="000000"/>
          <w:sz w:val="28"/>
          <w:lang w:val="ru-RU"/>
        </w:rPr>
        <w:t>ения с разными видами связи, бессоюзные и союзные предложения (сложносочинённые и сложноподчинённые).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Выявлять смысловы</w:t>
      </w:r>
      <w:r w:rsidRPr="004C0C40">
        <w:rPr>
          <w:rFonts w:ascii="Times New Roman" w:hAnsi="Times New Roman"/>
          <w:color w:val="000000"/>
          <w:sz w:val="28"/>
          <w:lang w:val="ru-RU"/>
        </w:rPr>
        <w:t>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основные но</w:t>
      </w:r>
      <w:r w:rsidRPr="004C0C40">
        <w:rPr>
          <w:rFonts w:ascii="Times New Roman" w:hAnsi="Times New Roman"/>
          <w:color w:val="000000"/>
          <w:sz w:val="28"/>
          <w:lang w:val="ru-RU"/>
        </w:rPr>
        <w:t>рмы построения сложносочинённого предложения.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</w:t>
      </w:r>
      <w:r w:rsidRPr="004C0C40">
        <w:rPr>
          <w:rFonts w:ascii="Times New Roman" w:hAnsi="Times New Roman"/>
          <w:color w:val="000000"/>
          <w:sz w:val="28"/>
          <w:lang w:val="ru-RU"/>
        </w:rPr>
        <w:t>лиз сложносочинённых предложений.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</w:t>
      </w:r>
      <w:r w:rsidRPr="004C0C40">
        <w:rPr>
          <w:rFonts w:ascii="Times New Roman" w:hAnsi="Times New Roman"/>
          <w:color w:val="000000"/>
          <w:sz w:val="28"/>
          <w:lang w:val="ru-RU"/>
        </w:rPr>
        <w:t>стей сложноподчинённого предложения.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</w:t>
      </w:r>
      <w:r w:rsidRPr="004C0C40">
        <w:rPr>
          <w:rFonts w:ascii="Times New Roman" w:hAnsi="Times New Roman"/>
          <w:color w:val="000000"/>
          <w:sz w:val="28"/>
          <w:lang w:val="ru-RU"/>
        </w:rPr>
        <w:t>енности их строения.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</w:t>
      </w:r>
      <w:r w:rsidRPr="004C0C40">
        <w:rPr>
          <w:rFonts w:ascii="Times New Roman" w:hAnsi="Times New Roman"/>
          <w:color w:val="000000"/>
          <w:sz w:val="28"/>
          <w:lang w:val="ru-RU"/>
        </w:rPr>
        <w:t>ения, условия, уступки, следствия, цели).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Понимать явления грамматической синонимии сложноподчинённых предложений и простых предложений с обособленными членами; </w:t>
      </w:r>
      <w:r w:rsidRPr="004C0C40">
        <w:rPr>
          <w:rFonts w:ascii="Times New Roman" w:hAnsi="Times New Roman"/>
          <w:color w:val="000000"/>
          <w:sz w:val="28"/>
          <w:lang w:val="ru-RU"/>
        </w:rPr>
        <w:t>использовать соответствующие конструкции в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 xml:space="preserve">Проводить синтаксический и пунктуационный анализ сложноподчинённых </w:t>
      </w:r>
      <w:r w:rsidRPr="004C0C40">
        <w:rPr>
          <w:rFonts w:ascii="Times New Roman" w:hAnsi="Times New Roman"/>
          <w:color w:val="000000"/>
          <w:sz w:val="28"/>
          <w:lang w:val="ru-RU"/>
        </w:rPr>
        <w:t>предложений.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</w:t>
      </w:r>
      <w:r w:rsidRPr="004C0C40">
        <w:rPr>
          <w:rFonts w:ascii="Times New Roman" w:hAnsi="Times New Roman"/>
          <w:color w:val="000000"/>
          <w:sz w:val="28"/>
          <w:lang w:val="ru-RU"/>
        </w:rPr>
        <w:t>ионное выражение этих отношений.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</w:t>
      </w:r>
      <w:r w:rsidRPr="004C0C40">
        <w:rPr>
          <w:rFonts w:ascii="Times New Roman" w:hAnsi="Times New Roman"/>
          <w:color w:val="000000"/>
          <w:sz w:val="28"/>
          <w:lang w:val="ru-RU"/>
        </w:rPr>
        <w:t>ых предложений.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Сложные предло</w:t>
      </w:r>
      <w:r w:rsidRPr="004C0C40">
        <w:rPr>
          <w:rFonts w:ascii="Times New Roman" w:hAnsi="Times New Roman"/>
          <w:b/>
          <w:color w:val="000000"/>
          <w:sz w:val="28"/>
          <w:lang w:val="ru-RU"/>
        </w:rPr>
        <w:t>жения с разными видами союзной и бессоюзной связи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lastRenderedPageBreak/>
        <w:t>П</w:t>
      </w:r>
      <w:r w:rsidRPr="004C0C40">
        <w:rPr>
          <w:rFonts w:ascii="Times New Roman" w:hAnsi="Times New Roman"/>
          <w:color w:val="000000"/>
          <w:sz w:val="28"/>
          <w:lang w:val="ru-RU"/>
        </w:rPr>
        <w:t>роводить синтаксический и пунктуационный анализ сложных предложений с разными видами связи.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0426E4" w:rsidRPr="004C0C40" w:rsidRDefault="000426E4">
      <w:pPr>
        <w:spacing w:after="0" w:line="264" w:lineRule="auto"/>
        <w:ind w:left="120"/>
        <w:jc w:val="both"/>
        <w:rPr>
          <w:lang w:val="ru-RU"/>
        </w:rPr>
      </w:pPr>
    </w:p>
    <w:p w:rsidR="000426E4" w:rsidRPr="004C0C40" w:rsidRDefault="001A68B5">
      <w:pPr>
        <w:spacing w:after="0" w:line="264" w:lineRule="auto"/>
        <w:ind w:left="120"/>
        <w:jc w:val="both"/>
        <w:rPr>
          <w:lang w:val="ru-RU"/>
        </w:rPr>
      </w:pPr>
      <w:r w:rsidRPr="004C0C40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</w:t>
      </w:r>
      <w:r w:rsidRPr="004C0C40">
        <w:rPr>
          <w:rFonts w:ascii="Times New Roman" w:hAnsi="Times New Roman"/>
          <w:color w:val="000000"/>
          <w:sz w:val="28"/>
          <w:lang w:val="ru-RU"/>
        </w:rPr>
        <w:t>ь синонимию предложений с прямой и косвенной речью.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0426E4" w:rsidRPr="004C0C40" w:rsidRDefault="001A68B5">
      <w:pPr>
        <w:spacing w:after="0" w:line="264" w:lineRule="auto"/>
        <w:ind w:firstLine="600"/>
        <w:jc w:val="both"/>
        <w:rPr>
          <w:lang w:val="ru-RU"/>
        </w:rPr>
      </w:pPr>
      <w:r w:rsidRPr="004C0C40">
        <w:rPr>
          <w:rFonts w:ascii="Calibri" w:hAnsi="Calibri"/>
          <w:color w:val="000000"/>
          <w:sz w:val="28"/>
          <w:lang w:val="ru-RU"/>
        </w:rPr>
        <w:t>Применять правила постановки знаков</w:t>
      </w:r>
      <w:r w:rsidRPr="004C0C40">
        <w:rPr>
          <w:rFonts w:ascii="Calibri" w:hAnsi="Calibri"/>
          <w:color w:val="000000"/>
          <w:sz w:val="28"/>
          <w:lang w:val="ru-RU"/>
        </w:rPr>
        <w:t xml:space="preserve"> препинания в предложениях с прямой и косвенной речью, при цитировании.</w:t>
      </w:r>
    </w:p>
    <w:p w:rsidR="000426E4" w:rsidRPr="004C0C40" w:rsidRDefault="000426E4">
      <w:pPr>
        <w:spacing w:after="0"/>
        <w:ind w:left="120"/>
        <w:rPr>
          <w:lang w:val="ru-RU"/>
        </w:rPr>
      </w:pPr>
    </w:p>
    <w:p w:rsidR="000426E4" w:rsidRPr="004C0C40" w:rsidRDefault="000426E4">
      <w:pPr>
        <w:rPr>
          <w:lang w:val="ru-RU"/>
        </w:rPr>
        <w:sectPr w:rsidR="000426E4" w:rsidRPr="004C0C40">
          <w:pgSz w:w="11906" w:h="16383"/>
          <w:pgMar w:top="1134" w:right="850" w:bottom="1134" w:left="1701" w:header="720" w:footer="720" w:gutter="0"/>
          <w:cols w:space="720"/>
        </w:sectPr>
      </w:pPr>
    </w:p>
    <w:p w:rsidR="000426E4" w:rsidRDefault="001A68B5">
      <w:pPr>
        <w:spacing w:after="0"/>
        <w:ind w:left="120"/>
      </w:pPr>
      <w:bookmarkStart w:id="9" w:name="block-32390508"/>
      <w:bookmarkEnd w:id="8"/>
      <w:r w:rsidRPr="004C0C4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426E4" w:rsidRDefault="001A68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0426E4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</w:tr>
      <w:tr w:rsidR="000426E4" w:rsidRPr="004C0C40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Pr="004C0C40" w:rsidRDefault="001A68B5">
            <w:pPr>
              <w:spacing w:after="0"/>
              <w:ind w:left="135"/>
              <w:rPr>
                <w:lang w:val="ru-RU"/>
              </w:rPr>
            </w:pPr>
            <w:r w:rsidRPr="004C0C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C0C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C0C4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426E4" w:rsidRPr="004C0C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6E4" w:rsidRPr="004C0C40" w:rsidRDefault="001A68B5">
            <w:pPr>
              <w:spacing w:after="0"/>
              <w:ind w:left="135"/>
              <w:rPr>
                <w:lang w:val="ru-RU"/>
              </w:rPr>
            </w:pPr>
            <w:r w:rsidRPr="004C0C4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 w:rsidRPr="004C0C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Pr="004C0C40" w:rsidRDefault="001A68B5">
            <w:pPr>
              <w:spacing w:after="0"/>
              <w:ind w:left="135"/>
              <w:rPr>
                <w:lang w:val="ru-RU"/>
              </w:rPr>
            </w:pPr>
            <w:r w:rsidRPr="004C0C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426E4" w:rsidRPr="004C0C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 w:rsidRPr="004C0C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Pr="004C0C40" w:rsidRDefault="001A68B5">
            <w:pPr>
              <w:spacing w:after="0"/>
              <w:ind w:left="135"/>
              <w:rPr>
                <w:lang w:val="ru-RU"/>
              </w:rPr>
            </w:pPr>
            <w:r w:rsidRPr="004C0C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426E4" w:rsidRPr="004C0C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 w:rsidRPr="004C0C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Pr="004C0C40" w:rsidRDefault="001A68B5">
            <w:pPr>
              <w:spacing w:after="0"/>
              <w:ind w:left="135"/>
              <w:rPr>
                <w:lang w:val="ru-RU"/>
              </w:rPr>
            </w:pPr>
            <w:r w:rsidRPr="004C0C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426E4" w:rsidRPr="004C0C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6E4" w:rsidRPr="004C0C40" w:rsidRDefault="001A68B5">
            <w:pPr>
              <w:spacing w:after="0"/>
              <w:ind w:left="135"/>
              <w:rPr>
                <w:lang w:val="ru-RU"/>
              </w:rPr>
            </w:pPr>
            <w:r w:rsidRPr="004C0C4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 w:rsidRPr="004C0C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Pr="004C0C40" w:rsidRDefault="001A68B5">
            <w:pPr>
              <w:spacing w:after="0"/>
              <w:ind w:left="135"/>
              <w:rPr>
                <w:lang w:val="ru-RU"/>
              </w:rPr>
            </w:pPr>
            <w:r w:rsidRPr="004C0C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0426E4" w:rsidRPr="004C0C40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Pr="004C0C40" w:rsidRDefault="001A68B5">
            <w:pPr>
              <w:spacing w:after="0"/>
              <w:ind w:left="135"/>
              <w:rPr>
                <w:lang w:val="ru-RU"/>
              </w:rPr>
            </w:pPr>
            <w:r w:rsidRPr="004C0C4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C0C4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Синтаксис. Культура речи. Пунктуация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и пунктуация как разделы лингвистики. 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(сочинения, изложения, контрольные и проверочные </w:t>
            </w:r>
            <w:r>
              <w:rPr>
                <w:rFonts w:ascii="Times New Roman" w:hAnsi="Times New Roman"/>
                <w:color w:val="000000"/>
                <w:sz w:val="24"/>
              </w:rPr>
              <w:t>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https://m.edsoo.ru/7f413034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</w:tbl>
    <w:p w:rsidR="000426E4" w:rsidRDefault="000426E4">
      <w:pPr>
        <w:sectPr w:rsidR="000426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6E4" w:rsidRDefault="001A68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0426E4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Словообразование. Культура речи. Орфография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морфем.Основные способы образования слов в </w:t>
            </w:r>
            <w:r>
              <w:rPr>
                <w:rFonts w:ascii="Times New Roman" w:hAnsi="Times New Roman"/>
                <w:color w:val="000000"/>
                <w:sz w:val="24"/>
              </w:rPr>
              <w:t>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Морфология. Культура речи. Орфография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https://m.edsoo.ru/7f414452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</w:tbl>
    <w:p w:rsidR="000426E4" w:rsidRDefault="000426E4">
      <w:pPr>
        <w:sectPr w:rsidR="000426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6E4" w:rsidRDefault="001A68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0426E4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его </w:t>
            </w: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Морфология. Культура речи. Орфорграфия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https://m.edsoo.ru/7f4159f6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</w:tbl>
    <w:p w:rsidR="000426E4" w:rsidRDefault="000426E4">
      <w:pPr>
        <w:sectPr w:rsidR="000426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6E4" w:rsidRDefault="001A68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0426E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Официально-деловой стиль. Жанры официально-делового стиля. Научный стиль. Жанры научного </w:t>
            </w:r>
            <w:r>
              <w:rPr>
                <w:rFonts w:ascii="Times New Roman" w:hAnsi="Times New Roman"/>
                <w:color w:val="000000"/>
                <w:sz w:val="24"/>
              </w:rPr>
              <w:t>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языка. Словосочетание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Виды словосочетаний по морфологическим свойствам главного слова. 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его основные признаки. 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обособленными членами. Виды обособленных членов предложения. Уточняющие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обращениями, вводными и вставными конструкциями. Обращение. Вводные </w:t>
            </w:r>
            <w:r>
              <w:rPr>
                <w:rFonts w:ascii="Times New Roman" w:hAnsi="Times New Roman"/>
                <w:color w:val="000000"/>
                <w:sz w:val="24"/>
              </w:rPr>
              <w:t>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https://m.edsoo.ru/7f417922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</w:tbl>
    <w:p w:rsidR="000426E4" w:rsidRDefault="000426E4">
      <w:pPr>
        <w:sectPr w:rsidR="000426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6E4" w:rsidRDefault="001A68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0426E4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Общие сведения о языке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Речь устная и письменная, монологическая и диалогическая (повторение). Виды речевой деятельности: аудирование,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Синтаксис. Культура речи. Пунктуация</w:t>
            </w:r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t>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Итоговый контроль (сочинения, изложения, контрольные и проверочные </w:t>
            </w:r>
            <w:r>
              <w:rPr>
                <w:rFonts w:ascii="Times New Roman" w:hAnsi="Times New Roman"/>
                <w:color w:val="000000"/>
                <w:sz w:val="24"/>
              </w:rPr>
              <w:t>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https://m.edsoo.ru/7f419b78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</w:tbl>
    <w:p w:rsidR="000426E4" w:rsidRDefault="000426E4">
      <w:pPr>
        <w:sectPr w:rsidR="000426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6E4" w:rsidRDefault="000426E4">
      <w:pPr>
        <w:sectPr w:rsidR="000426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6E4" w:rsidRDefault="001A68B5">
      <w:pPr>
        <w:spacing w:after="0"/>
        <w:ind w:left="120"/>
      </w:pPr>
      <w:bookmarkStart w:id="10" w:name="block-3239051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426E4" w:rsidRDefault="001A68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0426E4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https://m.edsoo.ru/fa251ffa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https://m.edsoo.ru/fa252126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https://m.edsoo.ru/fa252252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https://m.edsoo.ru/fa2523b0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Самостоятельные и служебные части </w:t>
            </w:r>
            <w:r>
              <w:rPr>
                <w:rFonts w:ascii="Times New Roman" w:hAnsi="Times New Roman"/>
                <w:color w:val="000000"/>
                <w:sz w:val="24"/>
              </w:rPr>
              <w:t>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https://m.edsoo.ru/fa252522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Синтаксис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https://m.edsoo.ru/fa2526f8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https://m.edsoo.ru/fa25286a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https://m.edsoo.ru/fa252ea0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https://m.edsoo.ru/fa252b4e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https://m.edsoo.ru/fa253350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https://m.edsoo.ru/fa2534cc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https://m.edsoo.ru/fa25362a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https://m.edsoo.ru/fa253a30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Повествование как тип речи. Рассказ.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https://m.edsoo.ru/fa253bac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https://m.edsoo.ru/fa254002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простой и сложный план </w:t>
            </w:r>
            <w:r>
              <w:rPr>
                <w:rFonts w:ascii="Times New Roman" w:hAnsi="Times New Roman"/>
                <w:color w:val="000000"/>
                <w:sz w:val="24"/>
              </w:rPr>
              <w:t>текста.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Сферы речевого общения и их соотнесённость с функциональными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 и обозначающие их </w:t>
            </w:r>
            <w:r>
              <w:rPr>
                <w:rFonts w:ascii="Times New Roman" w:hAnsi="Times New Roman"/>
                <w:color w:val="000000"/>
                <w:sz w:val="24"/>
              </w:rPr>
              <w:t>буквы. 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https://m.edsoo.ru/fa25491c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согласных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https://m.edsoo.ru/fa256ed8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согласных в корне слова. 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 и обозначающие их буквы. 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https://m.edsoo.ru/fa254ad4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гласных в корне слова. Типы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https://m.edsoo.ru/fa254d36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https://m.edsoo.ru/fa254ebc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 «Фонетика, графика, орфоэпия», «Орфография».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https://m.edsoo.ru/fa25674e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https://m.edsoo.ru/fa256898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https://m.edsoo.ru/fa2569ce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https://m.edsoo.ru/fa256afa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https://m.edsoo.ru/fa256c26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https://m.edsoo.ru/fa256d5c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https://m.edsoo.ru/fa257130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https://m.edsoo.ru/fa257464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https://m.edsoo.ru/fa2575f4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https://m.edsoo.ru/fa25772a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https://m.edsoo.ru/fa2578ba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https://m.edsoo.ru/fa2553d0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https://m.edsoo.ru/fa2554fc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https://m.edsoo.ru/fa25568c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https://m.edsoo.ru/fa2558ee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https://m.edsoo.ru/fa255b5a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https://m.edsoo.ru/fa255ce0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https://m.edsoo.ru/fa255e16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https://m.edsoo.ru/fa25632a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https://m.edsoo.ru/fa2565a0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https://m.edsoo.ru/fa25e5de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https://m.edsoo.ru/fa25e778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https://m.edsoo.ru/fa25ea52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https://m.edsoo.ru/fa25ebce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и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интонационные особенности повествовательных, вопросительных, побудительных, восклицательных и невосклицательных предложений. 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Подлежащее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https://m.edsoo.ru/fa25eda4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https://m.edsoo.ru/fa25ef0c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https://m.edsoo.ru/fa25f402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https://m.edsoo.ru/fa25f57e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https://m.edsoo.ru/fa25f6e6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https://m.edsoo.ru/fa25fb78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https://m.edsoo.ru/fa25fce0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https://m.edsoo.ru/fa25ffb0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https://m.edsoo.ru/fa25fe52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https://m.edsoo.ru/fa260190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https://m.edsoo.ru/fa2605c8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https://m.edsoo.ru/fa260744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</w:t>
            </w:r>
            <w:r>
              <w:rPr>
                <w:rFonts w:ascii="Times New Roman" w:hAnsi="Times New Roman"/>
                <w:color w:val="000000"/>
                <w:sz w:val="24"/>
              </w:rPr>
              <w:t>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https://m.edsoo.ru/fa2608a2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связью и союзами и, но, а, однако, зато, да.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https://m.edsoo.ru/fa260a8c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https://m.edsoo.ru/fa260c12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https://m.edsoo.ru/fa260d5c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«Синтаксис и пунктуация».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https://m.edsoo.ru/fa260e88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https://m.edsoo.ru/fa257a04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Самостоятельные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https://m.edsoo.ru/fa257b30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https://m.edsoo.ru/fa25803a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https://m.edsoo.ru/fa2583d2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https://m.edsoo.ru/fa25829c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https://m.edsoo.ru/fa258580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https://m.edsoo.ru/fa2586b6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https://m.edsoo.ru/fa2587e2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Е и И в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падежных окончаниях имён существительных.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https://m.edsoo.ru/fa258918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 несклоняемых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https://m.edsoo.ru/fa258bde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https://m.edsoo.ru/fa258d28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https://m.edsoo.ru/fa258fe4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https://m.edsoo.ru/fa25939a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https://m.edsoo.ru/fa259246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https://m.edsoo.ru/fa259110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https://m.edsoo.ru/fa2595ca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https://m.edsoo.ru/fa2598a4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а//о: -гар- — -гор-, -зар- — -зор-.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https://m.edsoo.ru/fa25976e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а // о: -лаг- — -лож--раст- — -ращ- — -рос.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https://m.edsoo.ru/fa2599d0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https://m.edsoo.ru/fa259afc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https://m.edsoo.ru/fa259c1e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значение,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https://m.edsoo.ru/fa25a114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О и Е </w:t>
            </w:r>
            <w:r>
              <w:rPr>
                <w:rFonts w:ascii="Times New Roman" w:hAnsi="Times New Roman"/>
                <w:color w:val="000000"/>
                <w:sz w:val="24"/>
              </w:rPr>
              <w:t>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https://m.edsoo.ru/fa25abe6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https://m.edsoo.ru/fa25a27c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https://m.edsoo.ru/fa25a5ce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https://m.edsoo.ru/fa25b1b8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https://m.edsoo.ru/fa25ad6c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и Ц в суффиксах имен прилагательных.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https://m.edsoo.ru/fa25aede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https://m.edsoo.ru/fa25b046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https://m.edsoo.ru/fa25b398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https://m.edsoo.ru/fa25b514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 как часть речи. Роль глагола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https://m.edsoo.ru/fa25b686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https://m.edsoo.ru/fa25b7ee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https://m.edsoo.ru/fa25b960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возвратные и </w:t>
            </w:r>
            <w:r>
              <w:rPr>
                <w:rFonts w:ascii="Times New Roman" w:hAnsi="Times New Roman"/>
                <w:color w:val="000000"/>
                <w:sz w:val="24"/>
              </w:rPr>
              <w:t>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https://m.edsoo.ru/fa25bb9a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https://m.edsoo.ru/fa25c1ee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https://m.edsoo.ru/fa25c98c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лицам и числам. 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https://m.edsoo.ru/fa25cb58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лицам и числам. 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https://m.edsoo.ru/fa25ccd4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личных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окончаний глаголов.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https://m.edsoo.ru/fa25ce32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https://m.edsoo.ru/fa25d44a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https://m.edsoo.ru/fa25d116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https://m.edsoo.ru/fa25e0ca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https://m.edsoo.ru/fa25e228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</w:t>
            </w:r>
            <w:r>
              <w:rPr>
                <w:rFonts w:ascii="Times New Roman" w:hAnsi="Times New Roman"/>
                <w:color w:val="000000"/>
                <w:sz w:val="24"/>
              </w:rPr>
              <w:t>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https://m.edsoo.ru/fa25d90e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гласной перед суффиксом -л- в формах прошедшего времени глагола.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https://m.edsoo.ru/fa25db02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https://m.edsoo.ru/fa25dc74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https://m.edsoo.ru/fa25e430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работа за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https://m.edsoo.ru/fa261608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https://m.edsoo.ru/fa2610f4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https://m.edsoo.ru/fa261284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https://m.edsoo.ru/fa2614e6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</w:tbl>
    <w:p w:rsidR="000426E4" w:rsidRDefault="000426E4">
      <w:pPr>
        <w:sectPr w:rsidR="000426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6E4" w:rsidRDefault="001A68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828"/>
        <w:gridCol w:w="1915"/>
        <w:gridCol w:w="1987"/>
        <w:gridCol w:w="1459"/>
      </w:tblGrid>
      <w:tr w:rsidR="000426E4">
        <w:trPr>
          <w:trHeight w:val="144"/>
          <w:tblCellSpacing w:w="20" w:type="nil"/>
        </w:trPr>
        <w:tc>
          <w:tcPr>
            <w:tcW w:w="6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язык межнационального общения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Смысловой, речеведческий, языковой анализ текста </w:t>
            </w:r>
            <w:r>
              <w:rPr>
                <w:rFonts w:ascii="Times New Roman" w:hAnsi="Times New Roman"/>
                <w:color w:val="000000"/>
                <w:sz w:val="24"/>
              </w:rPr>
              <w:t>(повторение изученного в 5 классе)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приставок (повторение изученного </w:t>
            </w:r>
            <w:r>
              <w:rPr>
                <w:rFonts w:ascii="Times New Roman" w:hAnsi="Times New Roman"/>
                <w:color w:val="000000"/>
                <w:sz w:val="24"/>
              </w:rPr>
              <w:t>в 5 классе)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 и раздельное написание не с глаголами, существительными и прилагательными (повторение изученного в 5 классе)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</w:t>
            </w:r>
            <w:r>
              <w:rPr>
                <w:rFonts w:ascii="Times New Roman" w:hAnsi="Times New Roman"/>
                <w:color w:val="000000"/>
                <w:sz w:val="24"/>
              </w:rPr>
              <w:t>/контрольная работа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речи. Монолог и диалог. Монолог-описание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Способы сокращения текста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Простой </w:t>
            </w:r>
            <w:r>
              <w:rPr>
                <w:rFonts w:ascii="Times New Roman" w:hAnsi="Times New Roman"/>
                <w:color w:val="000000"/>
                <w:sz w:val="24"/>
              </w:rPr>
              <w:t>и сложный план текста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Назывной и вопросный план текста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(повторение)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признаков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предметов и явлений окружающего мира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описания как типа речи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речи. Обобщение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 и его жанры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 и его жанры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Словарная статья. Требования к составлению словарной статьи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 по темам "Текст", "Функциональные разновидности языка".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вопросного плана к тексту изложения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выразительности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ее происхождения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с полногласными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неполногласными сочетаниями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активного и пассивного словоупотребления. Архаизмы, историзмы, неологизмы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лексики. Разговорная лексика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природы и местности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нейтральные и стилистически окрашенные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 и их роль в тексте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"Лексикология.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речи"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"Лексикология. Культура речи".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"Лексикология. Культура речи"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Морфемика и словообразование как разделы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лингвистики (повторение)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Виды морфем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сложных и сложносокращённых слов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корня -кас- — -кос- с чередованием а//о.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Систематизация и обобщение по теме "Словообразование. Культура речи. Орфография"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"Словообразование. Культура речи. Орфография"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лингвистики. Части речи в русском языке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в русском языке. Части речи и члены предложения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сложных имен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существительных с первой </w:t>
            </w:r>
            <w:r>
              <w:rPr>
                <w:rFonts w:ascii="Times New Roman" w:hAnsi="Times New Roman"/>
                <w:color w:val="000000"/>
                <w:sz w:val="24"/>
              </w:rPr>
              <w:t>частью пол-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слитного и дефисного написания пол- и полу- со словами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помещения (интерьера). Сбор материала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существительное"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 по значению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Качественные прилагательные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прилагательных по значению. Относительные прилагательные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Превосходная степень сравнения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качественных имен прилагательных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Сжатое </w:t>
            </w: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именах прилагательных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именах прилагательных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(закрепление).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-к- и -ск- имен прилагательных.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Словообразование имён прилагательных. Правописание сложных имен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имен прилагательных (закрепление).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 теме «Имя прилагательное».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</w:t>
            </w:r>
            <w:r>
              <w:rPr>
                <w:rFonts w:ascii="Times New Roman" w:hAnsi="Times New Roman"/>
                <w:color w:val="000000"/>
                <w:sz w:val="24"/>
              </w:rPr>
              <w:t>по теме "Имя прилагательное"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 по строению: простые, сложные, составные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имен числительных по строению: простые, сложные, составные.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числительных по значению. Количественные числительные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имен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 по значению. Порядковые числительные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количественных числительных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(целые, дробные, собирательные)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Дробные числительные, их склонение, правописание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изученного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теме «Имя числительное».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Проверочная работа по теме «Имя числительное»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"Имя числительное"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Отрицательные местоимения. Устранение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речевых ошибок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местоимений: правописание местоимений с не и ни; слитное, раздельное и дефисное написание местоимений.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Работа над </w:t>
            </w:r>
            <w:r>
              <w:rPr>
                <w:rFonts w:ascii="Times New Roman" w:hAnsi="Times New Roman"/>
                <w:color w:val="000000"/>
                <w:sz w:val="24"/>
              </w:rPr>
              <w:t>ошибками, анализ работы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 (обобщение изученного в 5 классе).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морально-этическую тему (обучающее)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Разноспрягаемые глаголы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 (закрепление).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Повелительное наклонение глагола </w:t>
            </w:r>
            <w:r>
              <w:rPr>
                <w:rFonts w:ascii="Times New Roman" w:hAnsi="Times New Roman"/>
                <w:color w:val="000000"/>
                <w:sz w:val="24"/>
              </w:rPr>
              <w:t>(закрепление).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образования форм повелительного наклонения глагола </w:t>
            </w:r>
            <w:r>
              <w:rPr>
                <w:rFonts w:ascii="Times New Roman" w:hAnsi="Times New Roman"/>
                <w:color w:val="000000"/>
                <w:sz w:val="24"/>
              </w:rPr>
              <w:t>(закрепление).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Проверочная работа по теме «Наклонения глагола»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соотнесенность глагольных форм в тексте.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 (закрепление).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правописания глаголов с изученными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орфограммами (обобщение изученного в 6 классе).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"Глагол"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анализ работы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Фразеология (повторение изученного в 6 классе)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 (повторение изученного в 6 классе)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имен существительных, имен прилагательных (повторение изученного в 6 классе)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Текст.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текста (повторение изученного в 6 классе)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 за курс 6 класса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3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Анализ итоговой контрольной работы</w:t>
            </w:r>
          </w:p>
        </w:tc>
        <w:tc>
          <w:tcPr>
            <w:tcW w:w="116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2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9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1459" w:type="dxa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</w:tbl>
    <w:p w:rsidR="000426E4" w:rsidRDefault="000426E4">
      <w:pPr>
        <w:sectPr w:rsidR="000426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6E4" w:rsidRDefault="001A68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33"/>
        <w:gridCol w:w="4778"/>
        <w:gridCol w:w="1865"/>
        <w:gridCol w:w="1943"/>
        <w:gridCol w:w="2013"/>
        <w:gridCol w:w="1481"/>
      </w:tblGrid>
      <w:tr w:rsidR="000426E4">
        <w:trPr>
          <w:trHeight w:val="144"/>
          <w:tblCellSpacing w:w="20" w:type="nil"/>
        </w:trPr>
        <w:tc>
          <w:tcPr>
            <w:tcW w:w="6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Орфография. Правописание 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t>слова (повторение изученного в 5 - 6 классах)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Имя существительное, имя прилагательное, имя числительное. Правописание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Местоимение. Глагол. Правописание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 диктант с грамматическим заданием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лингвистическую тему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 смысловой тип речи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Рассуждение как функционально-смысловой тип речи.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делового стиля. Инструкция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 </w:t>
            </w:r>
            <w:r>
              <w:rPr>
                <w:rFonts w:ascii="Times New Roman" w:hAnsi="Times New Roman"/>
                <w:color w:val="000000"/>
                <w:sz w:val="24"/>
              </w:rPr>
              <w:t>на тему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причастии. Причастие как особая форма глагола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глагола и прилагательного у причастия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Причастный оборот. 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предложениях с причастным оборотом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причастий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действительных причастий настоящего и прошедшего времени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действительных причастий настоящего и прошедшего времени.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Образование </w:t>
            </w:r>
            <w:r>
              <w:rPr>
                <w:rFonts w:ascii="Times New Roman" w:hAnsi="Times New Roman"/>
                <w:color w:val="000000"/>
                <w:sz w:val="24"/>
              </w:rPr>
              <w:t>страдательных причастий настоящего и прошедшего времени.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причастиях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кратких </w:t>
            </w:r>
            <w:r>
              <w:rPr>
                <w:rFonts w:ascii="Times New Roman" w:hAnsi="Times New Roman"/>
                <w:color w:val="000000"/>
                <w:sz w:val="24"/>
              </w:rPr>
              <w:t>страдательных причастиях и кратких прилагательных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Буквы е и ё после шипящих в суффиксах страдательных причастий прошедшего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"Причастие как особая форма глагола".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Деепричастие как особая форма глагола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деепричастии. Признаки глагола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наречия в деепричастии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 в тексте. Подготовка к сочинению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предложений с деепричастным оборотом.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особая форма глагола". Нормы употребления деепричастий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"Деепричастие как особая форма глагола".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"Причастие" и "Деепричастие"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 на -о (-е)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не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наречиями на -о (-е).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Дефис между частями слова в наречиях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существительных и количественных числительных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наречий, образованных от существительных и количественных числительных.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и две буквы н в наречиях на -о (-е)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Одна и две буквы н </w:t>
            </w:r>
            <w:r>
              <w:rPr>
                <w:rFonts w:ascii="Times New Roman" w:hAnsi="Times New Roman"/>
                <w:color w:val="000000"/>
                <w:sz w:val="24"/>
              </w:rPr>
              <w:t>в наречиях на -о (-е).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е после шипящих на конце наречий.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Буквы о и а на конце наречий.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наречий.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 категории состояния в системе </w:t>
            </w:r>
            <w:r>
              <w:rPr>
                <w:rFonts w:ascii="Times New Roman" w:hAnsi="Times New Roman"/>
                <w:color w:val="000000"/>
                <w:sz w:val="24"/>
              </w:rPr>
              <w:t>частей речи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 и наречия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 в русском языке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предлогов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в простых и сложных предложениях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Разграничение частиц не и ни.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</w:t>
            </w:r>
            <w:r>
              <w:rPr>
                <w:rFonts w:ascii="Times New Roman" w:hAnsi="Times New Roman"/>
                <w:color w:val="000000"/>
                <w:sz w:val="24"/>
              </w:rPr>
              <w:t>«Частица».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«Служебные части речи».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системе частей речи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междометия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 в разговорной и художественной речи.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Практикум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итоговая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за курс 7 класса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Слитное, раздельное, </w:t>
            </w:r>
            <w:r>
              <w:rPr>
                <w:rFonts w:ascii="Times New Roman" w:hAnsi="Times New Roman"/>
                <w:color w:val="000000"/>
                <w:sz w:val="24"/>
              </w:rPr>
              <w:t>дефисное написание наречий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65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служебных частей речи</w:t>
            </w:r>
          </w:p>
        </w:tc>
        <w:tc>
          <w:tcPr>
            <w:tcW w:w="118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8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136 </w:t>
            </w:r>
          </w:p>
        </w:tc>
        <w:tc>
          <w:tcPr>
            <w:tcW w:w="194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1481" w:type="dxa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</w:tbl>
    <w:p w:rsidR="000426E4" w:rsidRDefault="000426E4">
      <w:pPr>
        <w:sectPr w:rsidR="000426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6E4" w:rsidRDefault="001A68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0426E4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https://m.edsoo.ru/fba97dee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н и нн в суффиксах прилагательных, причастий и наречий.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https://m.edsoo.ru/fba97f9c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Слитное и раздельное написание не и ни с разными </w:t>
            </w:r>
            <w:r>
              <w:rPr>
                <w:rFonts w:ascii="Times New Roman" w:hAnsi="Times New Roman"/>
                <w:color w:val="000000"/>
                <w:sz w:val="24"/>
              </w:rPr>
              <w:t>частями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https://m.edsoo.ru/fba98208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сложных слов разных частей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https://m.edsoo.ru/fba98492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Слитное, дефисное и раздельное написание наречий, производных предлогов, союзов и частиц.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https://m.edsoo.ru/fba98686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https://m.edsoo.ru/fba9882a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https://m.edsoo.ru/fba98c3a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https://m.edsoo.ru/fba98e2e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https://m.edsoo.ru/fba99270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и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 способы связи предложений в тексте.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современного русского языка. 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https://m.edsoo.ru/fba99ad6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https://m.edsoo.ru/fba99f9a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https://m.edsoo.ru/fba99c0c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https://m.edsoo.ru/fba98ff0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 как раздел лингвистики. 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https://m.edsoo.ru/fba9a81e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https://m.edsoo.ru/fba9a9a4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https://m.edsoo.ru/fba9ab34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https://m.edsoo.ru/fba9ae72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связи в словосочетании (согласование, управление, примыкание).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https://m.edsoo.ru/fba9b228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https://m.edsoo.ru/fba9b53e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по эмоциональной окраске.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https://m.edsoo.ru/fba9b6e2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Простые и сложные предложения. 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https://m.edsoo.ru/fba9b87c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https://m.edsoo.ru/fba9ba0c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https://m.edsoo.ru/fba9bb88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https://m.edsoo.ru/fba9bdae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https://m.edsoo.ru/fba9bf5c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выражения. 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https://m.edsoo.ru/fba9c286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https://m.edsoo.ru/fba9c42a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https://m.edsoo.ru/fba9c5b0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https://m.edsoo.ru/fba9c736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https://m.edsoo.ru/fba9c966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https://m.edsoo.ru/fba9caec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https://m.edsoo.ru/fba9d1cc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Дополнение как </w:t>
            </w:r>
            <w:r>
              <w:rPr>
                <w:rFonts w:ascii="Times New Roman" w:hAnsi="Times New Roman"/>
                <w:color w:val="000000"/>
                <w:sz w:val="24"/>
              </w:rPr>
              <w:t>второстепенный член предложения. 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https://m.edsoo.ru/fba9d44c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предложения. 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https://m.edsoo.ru/fba9d564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https://m.edsoo.ru/fba9d672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https://m.edsoo.ru/fba9d794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«Двусоставные предложения», "Второстепенные члены предложения".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https://m.edsoo.ru/fba9e068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https://m.edsoo.ru/fba9e248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https://m.edsoo.ru/fba9e392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https://m.edsoo.ru/fba9e4be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https://m.edsoo.ru/fba9e5cc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https://m.edsoo.ru/fba9e73e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https://m.edsoo.ru/fba9ecd4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https://m.edsoo.ru/fba9e860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https://m.edsoo.ru/fba9e98c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https://m.edsoo.ru/fba9edf6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об </w:t>
            </w:r>
            <w:r>
              <w:rPr>
                <w:rFonts w:ascii="Times New Roman" w:hAnsi="Times New Roman"/>
                <w:color w:val="000000"/>
                <w:sz w:val="24"/>
              </w:rPr>
              <w:t>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связи однородных членов предложения и знаки препинания между ними.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и неоднородные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https://m.edsoo.ru/fba9f1de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https://m.edsoo.ru/fba9f2f6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Обобщающие слова при однородных членах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https://m.edsoo.ru/fba9f418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однородными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https://m.edsoo.ru/fba9fc10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https://m.edsoo.ru/fba9ff30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предложения: обособленные определения. Правила обособления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https://m.edsoo.ru/fbaa0052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https://m.edsoo.ru/fbaa035e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https://m.edsoo.ru/fbaa05a2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https://m.edsoo.ru/fbaa070a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https://m.edsoo.ru/fbaa0818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https://m.edsoo.ru/fbaa0a48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https://m.edsoo.ru/fbaa0b60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уточняющих и присоединительных членов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https://m.edsoo.ru/fbaa0c8c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https://m.edsoo.ru/fbaa1268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обособленными членами».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https://m.edsoo.ru/fbaa13e4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https://m.edsoo.ru/fbaa154c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https://m.edsoo.ru/fbaa1664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https://m.edsoo.ru/fbaa17c2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https://m.edsoo.ru/fbaa1b82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https://m.edsoo.ru/fbaa1e84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https://m.edsoo.ru/fbaa210e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https://m.edsoo.ru/fbaa223a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 с вводными и вставными конструкциями, обращениями и междометиями.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https://m.edsoo.ru/fbaa235c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темы «Предложения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обращениями, вводными и </w:t>
            </w:r>
            <w:r>
              <w:rPr>
                <w:rFonts w:ascii="Times New Roman" w:hAnsi="Times New Roman"/>
                <w:color w:val="000000"/>
                <w:sz w:val="24"/>
              </w:rPr>
              <w:t>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https://m.edsoo.ru/fbaa2474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«Предложения с обращениями, вводными и вставными конструкциями».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Итоговая контрольная </w:t>
            </w:r>
            <w:r>
              <w:rPr>
                <w:rFonts w:ascii="Times New Roman" w:hAnsi="Times New Roman"/>
                <w:color w:val="000000"/>
                <w:sz w:val="24"/>
              </w:rPr>
              <w:t>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https://m.edsoo.ru/fbaa2a96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Типы связи слов в словосочетании.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Виды односоставных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предложений. 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Однородные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Обособленные члены предложения. Пунктуационный анализ предложений.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https://m.edsoo.ru/fbaa26a4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</w:tbl>
    <w:p w:rsidR="000426E4" w:rsidRDefault="000426E4">
      <w:pPr>
        <w:sectPr w:rsidR="000426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6E4" w:rsidRDefault="001A68B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0426E4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426E4" w:rsidRDefault="000426E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426E4" w:rsidRDefault="000426E4"/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https://m.edsoo.ru/fbaa2bae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https://m.edsoo.ru/fbaa2cc6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в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https://m.edsoo.ru/fbaa2de8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https://m.edsoo.ru/fbaa2f00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https://m.edsoo.ru/fbaa300e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https://m.edsoo.ru/fbaa3f9a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https://m.edsoo.ru/fbaa415c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https://m.edsoo.ru/fbaa4346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https://m.edsoo.ru/fbaa4472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https://m.edsoo.ru/fbaa459e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</w:t>
            </w:r>
            <w:r>
              <w:rPr>
                <w:rFonts w:ascii="Times New Roman" w:hAnsi="Times New Roman"/>
                <w:color w:val="000000"/>
                <w:sz w:val="24"/>
              </w:rPr>
              <w:t>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https://m.edsoo.ru/fbaa47ce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https://m.edsoo.ru/fbaa48f0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https://m.edsoo.ru/fbaa51f6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 как речевое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https://m.edsoo.ru/fbaa4cec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https://m.edsoo.ru/fbaa4f30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https://m.edsoo.ru/fbaa5430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https://m.edsoo.ru/fbaa558e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https://m.edsoo.ru/fbaa57e6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https://m.edsoo.ru/fbaa5b42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https://m.edsoo.ru/fbaa5c96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https://m.edsoo.ru/fbaa782a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https://m.edsoo.ru/fbaa5dae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https://m.edsoo.ru/fbaa610a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https://m.edsoo.ru/fbaa63bc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сложносочинённых предложений. Смысловые отношения между частями сложносочинённого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https://m.edsoo.ru/fbaa69a2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сложносочинённых предложениях. Пунктуационный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сложносочинённых предложениях.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https://m.edsoo.ru/fbaa6d12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https://m.edsoo.ru/fbaa71b8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сложносочинённого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https://m.edsoo.ru/fbaa64d4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https://m.edsoo.ru/fbaa6b46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https://m.edsoo.ru/fbaa738e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>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https://m.edsoo.ru/fbaa750a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https://m.edsoo.ru/fbaa76a4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https://m.edsoo.ru/fbaa90e4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https://m.edsoo.ru/fbaa7b5e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https://m.edsoo.ru/fbaa7d16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определительными.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https://m.edsoo.ru/fbaa7ea6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изъяснительными.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https://m.edsoo.ru/fbaa813a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https://m.edsoo.ru/fbaa82c0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https://m.edsoo.ru/fbaa8400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https://m.edsoo.ru/fbaa8518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https://m.edsoo.ru/fbaa8770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https://m.edsoo.ru/fbaa887e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https://m.edsoo.ru/fbaa898c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https://m.edsoo.ru/fbaa8b26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https://m.edsoo.ru/fbaa8d6a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https://m.edsoo.ru/fbaa8e8c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https://m.edsoo.ru/fbaa8fae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https://m.edsoo.ru/fbaa92f6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https://m.edsoo.ru/fbaa949a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https://m.edsoo.ru/fbaa95a8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Пунктуационный анализ сложноподчинённых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https://m.edsoo.ru/fbaa99a4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https://m.edsoo.ru/fbaa9b16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употребления сложноподчинённых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Контрольная работа по теме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https://m.edsoo.ru/fbaa9c38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https://m.edsoo.ru/fbaa9d50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https://m.edsoo.ru/fbaa9e5e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</w:t>
            </w:r>
            <w:r>
              <w:rPr>
                <w:rFonts w:ascii="Times New Roman" w:hAnsi="Times New Roman"/>
                <w:color w:val="000000"/>
                <w:sz w:val="24"/>
              </w:rPr>
              <w:t>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https://m.edsoo.ru/fbaaa23c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и точка с запятой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https://m.edsoo.ru/fbaaa354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Бессоюзные сложные предложения со значением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https://m.edsoo.ru/fbaaa476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Двоеточие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https://m.edsoo.ru/fbaaa584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https://m.edsoo.ru/fbaaa7a0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Тире в бессоюзном сложном предложении.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https://m.edsoo.ru/fbaaa926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и пунктуационный анализ бессоюзного сложного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https://m.edsoo.ru/fbaaac78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и пунктуационный анализ бессоюзного сложного предложения.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https://m.edsoo.ru/fbaaad86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https://m.edsoo.ru/fbaaa016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бессоюзных сложных предложений в речи.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https://m.edsoo.ru/fbaaab60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https://m.edsoo.ru/fbaaae94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«Бессоюзное сложное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https://m.edsoo.ru/fbaaaa52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https://m.edsoo.ru/fbaaafc0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сложных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https://m.edsoo.ru/fbaab5d8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постановки знаков препинания в сложных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https://m.edsoo.ru/fbaab0d8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постановки знаков препинания в сложных предложениях с разными видами связи.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https://m.edsoo.ru/fbaab3b2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"Сложные предложения с разными видами союзной и бессоюзной связи".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https://m.edsoo.ru/fbaab934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https://m.edsoo.ru/fbaaba4c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https://m.edsoo.ru/fbaabdda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«Прямая и косвенная речь».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https://m.edsoo.ru/fbaabef2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Правописание НЕ со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https://m.edsoo.ru/fbaac00a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Запятая в </w:t>
            </w:r>
            <w:r>
              <w:rPr>
                <w:rFonts w:ascii="Times New Roman" w:hAnsi="Times New Roman"/>
                <w:color w:val="000000"/>
                <w:sz w:val="24"/>
              </w:rPr>
              <w:t>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https://m.edsoo.ru/fbaac12c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https://m.edsoo.ru/fbaac24e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426E4" w:rsidRDefault="000426E4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https://m.edsoo.ru/fbaac370</w:t>
              </w:r>
            </w:hyperlink>
          </w:p>
        </w:tc>
      </w:tr>
      <w:tr w:rsidR="000426E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426E4" w:rsidRDefault="001A68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426E4" w:rsidRDefault="000426E4"/>
        </w:tc>
      </w:tr>
    </w:tbl>
    <w:p w:rsidR="000426E4" w:rsidRDefault="000426E4">
      <w:pPr>
        <w:sectPr w:rsidR="000426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6E4" w:rsidRDefault="000426E4">
      <w:pPr>
        <w:sectPr w:rsidR="000426E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426E4" w:rsidRDefault="001A68B5">
      <w:pPr>
        <w:spacing w:after="0"/>
        <w:ind w:left="120"/>
      </w:pPr>
      <w:bookmarkStart w:id="11" w:name="block-3239050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426E4" w:rsidRDefault="001A68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426E4" w:rsidRDefault="001A68B5">
      <w:pPr>
        <w:spacing w:after="0" w:line="480" w:lineRule="auto"/>
        <w:ind w:left="120"/>
      </w:pPr>
      <w:bookmarkStart w:id="12" w:name="dda2c331-4368-40e6-87c7-0fbbc56d7cc2"/>
      <w:r>
        <w:rPr>
          <w:rFonts w:ascii="Times New Roman" w:hAnsi="Times New Roman"/>
          <w:color w:val="000000"/>
          <w:sz w:val="28"/>
        </w:rPr>
        <w:t>• Русский язык (в 2 частях), 7 класс/ Баранов М.Т., Ладыженская Т.А., Тростенцова Л.А. и др., Акционерное общество «Издательство «Просвещение»</w:t>
      </w:r>
      <w:bookmarkEnd w:id="12"/>
    </w:p>
    <w:p w:rsidR="000426E4" w:rsidRDefault="000426E4">
      <w:pPr>
        <w:spacing w:after="0" w:line="480" w:lineRule="auto"/>
        <w:ind w:left="120"/>
      </w:pPr>
    </w:p>
    <w:p w:rsidR="000426E4" w:rsidRDefault="000426E4">
      <w:pPr>
        <w:spacing w:after="0"/>
        <w:ind w:left="120"/>
      </w:pPr>
    </w:p>
    <w:p w:rsidR="000426E4" w:rsidRDefault="001A68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</w:t>
      </w:r>
      <w:r>
        <w:rPr>
          <w:rFonts w:ascii="Times New Roman" w:hAnsi="Times New Roman"/>
          <w:b/>
          <w:color w:val="000000"/>
          <w:sz w:val="28"/>
        </w:rPr>
        <w:t>ИЕ МАТЕРИАЛЫ ДЛЯ УЧИТЕЛЯ</w:t>
      </w:r>
    </w:p>
    <w:p w:rsidR="000426E4" w:rsidRDefault="000426E4">
      <w:pPr>
        <w:spacing w:after="0" w:line="480" w:lineRule="auto"/>
        <w:ind w:left="120"/>
      </w:pPr>
    </w:p>
    <w:p w:rsidR="000426E4" w:rsidRDefault="000426E4">
      <w:pPr>
        <w:spacing w:after="0"/>
        <w:ind w:left="120"/>
      </w:pPr>
    </w:p>
    <w:p w:rsidR="000426E4" w:rsidRDefault="001A68B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0426E4" w:rsidRDefault="000426E4">
      <w:pPr>
        <w:spacing w:after="0" w:line="480" w:lineRule="auto"/>
        <w:ind w:left="120"/>
      </w:pPr>
    </w:p>
    <w:p w:rsidR="000426E4" w:rsidRDefault="000426E4">
      <w:pPr>
        <w:sectPr w:rsidR="000426E4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1A68B5" w:rsidRDefault="001A68B5"/>
    <w:sectPr w:rsidR="001A68B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426E4"/>
    <w:rsid w:val="000426E4"/>
    <w:rsid w:val="001A68B5"/>
    <w:rsid w:val="003E2246"/>
    <w:rsid w:val="004C0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7AB73"/>
  <w15:docId w15:val="{7F5F7DF5-0960-42B7-AF89-5499BEC3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99" Type="http://schemas.openxmlformats.org/officeDocument/2006/relationships/hyperlink" Target="https://m.edsoo.ru/fbaa558e" TargetMode="External"/><Relationship Id="rId21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24" Type="http://schemas.openxmlformats.org/officeDocument/2006/relationships/hyperlink" Target="https://m.edsoo.ru/fbaa887e" TargetMode="External"/><Relationship Id="rId170" Type="http://schemas.openxmlformats.org/officeDocument/2006/relationships/hyperlink" Target="https://m.edsoo.ru/fa25939a" TargetMode="External"/><Relationship Id="rId226" Type="http://schemas.openxmlformats.org/officeDocument/2006/relationships/hyperlink" Target="https://m.edsoo.ru/fba9ae72" TargetMode="External"/><Relationship Id="rId268" Type="http://schemas.openxmlformats.org/officeDocument/2006/relationships/hyperlink" Target="https://m.edsoo.ru/fbaa0c8c" TargetMode="External"/><Relationship Id="rId32" Type="http://schemas.openxmlformats.org/officeDocument/2006/relationships/hyperlink" Target="https://m.edsoo.ru/7f414452" TargetMode="External"/><Relationship Id="rId74" Type="http://schemas.openxmlformats.org/officeDocument/2006/relationships/hyperlink" Target="https://m.edsoo.ru/7f41792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baa9c38" TargetMode="External"/><Relationship Id="rId5" Type="http://schemas.openxmlformats.org/officeDocument/2006/relationships/hyperlink" Target="https://m.edsoo.ru/7f413034" TargetMode="External"/><Relationship Id="rId181" Type="http://schemas.openxmlformats.org/officeDocument/2006/relationships/hyperlink" Target="https://m.edsoo.ru/fa25a27c" TargetMode="External"/><Relationship Id="rId237" Type="http://schemas.openxmlformats.org/officeDocument/2006/relationships/hyperlink" Target="https://m.edsoo.ru/fba9c5b0" TargetMode="External"/><Relationship Id="rId279" Type="http://schemas.openxmlformats.org/officeDocument/2006/relationships/hyperlink" Target="https://m.edsoo.ru/fbaa2474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290" Type="http://schemas.openxmlformats.org/officeDocument/2006/relationships/hyperlink" Target="https://m.edsoo.ru/fbaa4472" TargetMode="External"/><Relationship Id="rId304" Type="http://schemas.openxmlformats.org/officeDocument/2006/relationships/hyperlink" Target="https://m.edsoo.ru/fbaa5dae" TargetMode="External"/><Relationship Id="rId346" Type="http://schemas.openxmlformats.org/officeDocument/2006/relationships/hyperlink" Target="https://m.edsoo.ru/fbaaa016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248" Type="http://schemas.openxmlformats.org/officeDocument/2006/relationships/hyperlink" Target="https://m.edsoo.ru/fba9e392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baa90e4" TargetMode="External"/><Relationship Id="rId357" Type="http://schemas.openxmlformats.org/officeDocument/2006/relationships/hyperlink" Target="https://m.edsoo.ru/fbaabef2" TargetMode="External"/><Relationship Id="rId54" Type="http://schemas.openxmlformats.org/officeDocument/2006/relationships/hyperlink" Target="https://m.edsoo.ru/7f4159f6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217" Type="http://schemas.openxmlformats.org/officeDocument/2006/relationships/hyperlink" Target="https://m.edsoo.ru/fba98e2e" TargetMode="External"/><Relationship Id="rId259" Type="http://schemas.openxmlformats.org/officeDocument/2006/relationships/hyperlink" Target="https://m.edsoo.ru/fba9fc10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270" Type="http://schemas.openxmlformats.org/officeDocument/2006/relationships/hyperlink" Target="https://m.edsoo.ru/fbaa13e4" TargetMode="External"/><Relationship Id="rId326" Type="http://schemas.openxmlformats.org/officeDocument/2006/relationships/hyperlink" Target="https://m.edsoo.ru/fbaa8b26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172" Type="http://schemas.openxmlformats.org/officeDocument/2006/relationships/hyperlink" Target="https://m.edsoo.ru/fa259110" TargetMode="External"/><Relationship Id="rId228" Type="http://schemas.openxmlformats.org/officeDocument/2006/relationships/hyperlink" Target="https://m.edsoo.ru/fba9b53e" TargetMode="External"/><Relationship Id="rId281" Type="http://schemas.openxmlformats.org/officeDocument/2006/relationships/hyperlink" Target="https://m.edsoo.ru/fbaa26a4" TargetMode="External"/><Relationship Id="rId337" Type="http://schemas.openxmlformats.org/officeDocument/2006/relationships/hyperlink" Target="https://m.edsoo.ru/fbaa9e5e" TargetMode="External"/><Relationship Id="rId34" Type="http://schemas.openxmlformats.org/officeDocument/2006/relationships/hyperlink" Target="https://m.edsoo.ru/7f414452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7" Type="http://schemas.openxmlformats.org/officeDocument/2006/relationships/hyperlink" Target="https://m.edsoo.ru/7f413034" TargetMode="External"/><Relationship Id="rId183" Type="http://schemas.openxmlformats.org/officeDocument/2006/relationships/hyperlink" Target="https://m.edsoo.ru/fa25b1b8" TargetMode="External"/><Relationship Id="rId239" Type="http://schemas.openxmlformats.org/officeDocument/2006/relationships/hyperlink" Target="https://m.edsoo.ru/fba9c966" TargetMode="External"/><Relationship Id="rId250" Type="http://schemas.openxmlformats.org/officeDocument/2006/relationships/hyperlink" Target="https://m.edsoo.ru/fba9e5cc" TargetMode="External"/><Relationship Id="rId292" Type="http://schemas.openxmlformats.org/officeDocument/2006/relationships/hyperlink" Target="https://m.edsoo.ru/fbaa47ce" TargetMode="External"/><Relationship Id="rId306" Type="http://schemas.openxmlformats.org/officeDocument/2006/relationships/hyperlink" Target="https://m.edsoo.ru/fbaa63bc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baaae94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261" Type="http://schemas.openxmlformats.org/officeDocument/2006/relationships/hyperlink" Target="https://m.edsoo.ru/fbaa0052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baa7d16" TargetMode="External"/><Relationship Id="rId359" Type="http://schemas.openxmlformats.org/officeDocument/2006/relationships/hyperlink" Target="https://m.edsoo.ru/fbaac12c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ba99ad6" TargetMode="External"/><Relationship Id="rId230" Type="http://schemas.openxmlformats.org/officeDocument/2006/relationships/hyperlink" Target="https://m.edsoo.ru/fba9b87c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baa1664" TargetMode="External"/><Relationship Id="rId328" Type="http://schemas.openxmlformats.org/officeDocument/2006/relationships/hyperlink" Target="https://m.edsoo.ru/fbaa8e8c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32" Type="http://schemas.openxmlformats.org/officeDocument/2006/relationships/hyperlink" Target="https://m.edsoo.ru/fa255b5a" TargetMode="External"/><Relationship Id="rId153" Type="http://schemas.openxmlformats.org/officeDocument/2006/relationships/hyperlink" Target="https://m.edsoo.ru/fa2608a2" TargetMode="External"/><Relationship Id="rId174" Type="http://schemas.openxmlformats.org/officeDocument/2006/relationships/hyperlink" Target="https://m.edsoo.ru/fa2598a4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baac24e" TargetMode="External"/><Relationship Id="rId220" Type="http://schemas.openxmlformats.org/officeDocument/2006/relationships/hyperlink" Target="https://m.edsoo.ru/fba99f9a" TargetMode="External"/><Relationship Id="rId241" Type="http://schemas.openxmlformats.org/officeDocument/2006/relationships/hyperlink" Target="https://m.edsoo.ru/fba9d1cc" TargetMode="External"/><Relationship Id="rId15" Type="http://schemas.openxmlformats.org/officeDocument/2006/relationships/hyperlink" Target="https://m.edsoo.ru/7f413034" TargetMode="External"/><Relationship Id="rId36" Type="http://schemas.openxmlformats.org/officeDocument/2006/relationships/hyperlink" Target="https://m.edsoo.ru/7f414452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baa035e" TargetMode="External"/><Relationship Id="rId283" Type="http://schemas.openxmlformats.org/officeDocument/2006/relationships/hyperlink" Target="https://m.edsoo.ru/fbaa2cc6" TargetMode="External"/><Relationship Id="rId318" Type="http://schemas.openxmlformats.org/officeDocument/2006/relationships/hyperlink" Target="https://m.edsoo.ru/fbaa7ea6" TargetMode="External"/><Relationship Id="rId339" Type="http://schemas.openxmlformats.org/officeDocument/2006/relationships/hyperlink" Target="https://m.edsoo.ru/fbaaa354" TargetMode="External"/><Relationship Id="rId78" Type="http://schemas.openxmlformats.org/officeDocument/2006/relationships/hyperlink" Target="https://m.edsoo.ru/7f417922" TargetMode="External"/><Relationship Id="rId99" Type="http://schemas.openxmlformats.org/officeDocument/2006/relationships/hyperlink" Target="https://m.edsoo.ru/fa252252" TargetMode="External"/><Relationship Id="rId101" Type="http://schemas.openxmlformats.org/officeDocument/2006/relationships/hyperlink" Target="https://m.edsoo.ru/fa252522" TargetMode="External"/><Relationship Id="rId122" Type="http://schemas.openxmlformats.org/officeDocument/2006/relationships/hyperlink" Target="https://m.edsoo.ru/fa256d5c" TargetMode="External"/><Relationship Id="rId143" Type="http://schemas.openxmlformats.org/officeDocument/2006/relationships/hyperlink" Target="https://m.edsoo.ru/fa25f402" TargetMode="External"/><Relationship Id="rId164" Type="http://schemas.openxmlformats.org/officeDocument/2006/relationships/hyperlink" Target="https://m.edsoo.ru/fa2586b6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baaafc0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ba97dee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ba9ba0c" TargetMode="External"/><Relationship Id="rId252" Type="http://schemas.openxmlformats.org/officeDocument/2006/relationships/hyperlink" Target="https://m.edsoo.ru/fba9ecd4" TargetMode="External"/><Relationship Id="rId273" Type="http://schemas.openxmlformats.org/officeDocument/2006/relationships/hyperlink" Target="https://m.edsoo.ru/fbaa17c2" TargetMode="External"/><Relationship Id="rId294" Type="http://schemas.openxmlformats.org/officeDocument/2006/relationships/hyperlink" Target="https://m.edsoo.ru/fbaa51f6" TargetMode="External"/><Relationship Id="rId308" Type="http://schemas.openxmlformats.org/officeDocument/2006/relationships/hyperlink" Target="https://m.edsoo.ru/fbaa6d12" TargetMode="External"/><Relationship Id="rId329" Type="http://schemas.openxmlformats.org/officeDocument/2006/relationships/hyperlink" Target="https://m.edsoo.ru/fbaa8fae" TargetMode="External"/><Relationship Id="rId47" Type="http://schemas.openxmlformats.org/officeDocument/2006/relationships/hyperlink" Target="https://m.edsoo.ru/7f4159f6" TargetMode="External"/><Relationship Id="rId68" Type="http://schemas.openxmlformats.org/officeDocument/2006/relationships/hyperlink" Target="https://m.edsoo.ru/7f417922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33" Type="http://schemas.openxmlformats.org/officeDocument/2006/relationships/hyperlink" Target="https://m.edsoo.ru/fa255ce0" TargetMode="External"/><Relationship Id="rId154" Type="http://schemas.openxmlformats.org/officeDocument/2006/relationships/hyperlink" Target="https://m.edsoo.ru/fa260a8c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baaa476" TargetMode="External"/><Relationship Id="rId361" Type="http://schemas.openxmlformats.org/officeDocument/2006/relationships/hyperlink" Target="https://m.edsoo.ru/fbaac370" TargetMode="External"/><Relationship Id="rId196" Type="http://schemas.openxmlformats.org/officeDocument/2006/relationships/hyperlink" Target="https://m.edsoo.ru/fa25ccd4" TargetMode="External"/><Relationship Id="rId200" Type="http://schemas.openxmlformats.org/officeDocument/2006/relationships/hyperlink" Target="https://m.edsoo.ru/fa25e0ca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ba99c0c" TargetMode="External"/><Relationship Id="rId242" Type="http://schemas.openxmlformats.org/officeDocument/2006/relationships/hyperlink" Target="https://m.edsoo.ru/fba9d44c" TargetMode="External"/><Relationship Id="rId263" Type="http://schemas.openxmlformats.org/officeDocument/2006/relationships/hyperlink" Target="https://m.edsoo.ru/fbaa05a2" TargetMode="External"/><Relationship Id="rId284" Type="http://schemas.openxmlformats.org/officeDocument/2006/relationships/hyperlink" Target="https://m.edsoo.ru/fbaa2de8" TargetMode="External"/><Relationship Id="rId319" Type="http://schemas.openxmlformats.org/officeDocument/2006/relationships/hyperlink" Target="https://m.edsoo.ru/fbaa813a" TargetMode="External"/><Relationship Id="rId37" Type="http://schemas.openxmlformats.org/officeDocument/2006/relationships/hyperlink" Target="https://m.edsoo.ru/7f414452" TargetMode="External"/><Relationship Id="rId58" Type="http://schemas.openxmlformats.org/officeDocument/2006/relationships/hyperlink" Target="https://m.edsoo.ru/7f4159f6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23" Type="http://schemas.openxmlformats.org/officeDocument/2006/relationships/hyperlink" Target="https://m.edsoo.ru/fa257130" TargetMode="External"/><Relationship Id="rId144" Type="http://schemas.openxmlformats.org/officeDocument/2006/relationships/hyperlink" Target="https://m.edsoo.ru/fa25f57e" TargetMode="External"/><Relationship Id="rId330" Type="http://schemas.openxmlformats.org/officeDocument/2006/relationships/hyperlink" Target="https://m.edsoo.ru/fbaa92f6" TargetMode="External"/><Relationship Id="rId90" Type="http://schemas.openxmlformats.org/officeDocument/2006/relationships/hyperlink" Target="https://m.edsoo.ru/7f419b78" TargetMode="External"/><Relationship Id="rId165" Type="http://schemas.openxmlformats.org/officeDocument/2006/relationships/hyperlink" Target="https://m.edsoo.ru/fa2587e2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baab5d8" TargetMode="External"/><Relationship Id="rId211" Type="http://schemas.openxmlformats.org/officeDocument/2006/relationships/hyperlink" Target="https://m.edsoo.ru/fba97f9c" TargetMode="External"/><Relationship Id="rId232" Type="http://schemas.openxmlformats.org/officeDocument/2006/relationships/hyperlink" Target="https://m.edsoo.ru/fba9bb88" TargetMode="External"/><Relationship Id="rId253" Type="http://schemas.openxmlformats.org/officeDocument/2006/relationships/hyperlink" Target="https://m.edsoo.ru/fba9e860" TargetMode="External"/><Relationship Id="rId274" Type="http://schemas.openxmlformats.org/officeDocument/2006/relationships/hyperlink" Target="https://m.edsoo.ru/fbaa1b82" TargetMode="External"/><Relationship Id="rId295" Type="http://schemas.openxmlformats.org/officeDocument/2006/relationships/hyperlink" Target="https://m.edsoo.ru/fbaa4cec" TargetMode="External"/><Relationship Id="rId309" Type="http://schemas.openxmlformats.org/officeDocument/2006/relationships/hyperlink" Target="https://m.edsoo.ru/fbaa71b8" TargetMode="External"/><Relationship Id="rId27" Type="http://schemas.openxmlformats.org/officeDocument/2006/relationships/hyperlink" Target="https://m.edsoo.ru/7f414452" TargetMode="External"/><Relationship Id="rId48" Type="http://schemas.openxmlformats.org/officeDocument/2006/relationships/hyperlink" Target="https://m.edsoo.ru/7f4159f6" TargetMode="External"/><Relationship Id="rId69" Type="http://schemas.openxmlformats.org/officeDocument/2006/relationships/hyperlink" Target="https://m.edsoo.ru/7f417922" TargetMode="External"/><Relationship Id="rId113" Type="http://schemas.openxmlformats.org/officeDocument/2006/relationships/hyperlink" Target="https://m.edsoo.ru/fa256ed8" TargetMode="External"/><Relationship Id="rId134" Type="http://schemas.openxmlformats.org/officeDocument/2006/relationships/hyperlink" Target="https://m.edsoo.ru/fa255e16" TargetMode="External"/><Relationship Id="rId320" Type="http://schemas.openxmlformats.org/officeDocument/2006/relationships/hyperlink" Target="https://m.edsoo.ru/fbaa82c0" TargetMode="External"/><Relationship Id="rId80" Type="http://schemas.openxmlformats.org/officeDocument/2006/relationships/hyperlink" Target="https://m.edsoo.ru/7f417922" TargetMode="External"/><Relationship Id="rId155" Type="http://schemas.openxmlformats.org/officeDocument/2006/relationships/hyperlink" Target="https://m.edsoo.ru/fa260c12" TargetMode="External"/><Relationship Id="rId176" Type="http://schemas.openxmlformats.org/officeDocument/2006/relationships/hyperlink" Target="https://m.edsoo.ru/fa2599d0" TargetMode="External"/><Relationship Id="rId197" Type="http://schemas.openxmlformats.org/officeDocument/2006/relationships/hyperlink" Target="https://m.edsoo.ru/fa25ce32" TargetMode="External"/><Relationship Id="rId341" Type="http://schemas.openxmlformats.org/officeDocument/2006/relationships/hyperlink" Target="https://m.edsoo.ru/fbaaa584" TargetMode="External"/><Relationship Id="rId362" Type="http://schemas.openxmlformats.org/officeDocument/2006/relationships/fontTable" Target="fontTable.xml"/><Relationship Id="rId201" Type="http://schemas.openxmlformats.org/officeDocument/2006/relationships/hyperlink" Target="https://m.edsoo.ru/fa25e228" TargetMode="External"/><Relationship Id="rId222" Type="http://schemas.openxmlformats.org/officeDocument/2006/relationships/hyperlink" Target="https://m.edsoo.ru/fba98ff0" TargetMode="External"/><Relationship Id="rId243" Type="http://schemas.openxmlformats.org/officeDocument/2006/relationships/hyperlink" Target="https://m.edsoo.ru/fba9d564" TargetMode="External"/><Relationship Id="rId264" Type="http://schemas.openxmlformats.org/officeDocument/2006/relationships/hyperlink" Target="https://m.edsoo.ru/fbaa070a" TargetMode="External"/><Relationship Id="rId285" Type="http://schemas.openxmlformats.org/officeDocument/2006/relationships/hyperlink" Target="https://m.edsoo.ru/fbaa2f00" TargetMode="External"/><Relationship Id="rId17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4452" TargetMode="External"/><Relationship Id="rId59" Type="http://schemas.openxmlformats.org/officeDocument/2006/relationships/hyperlink" Target="https://m.edsoo.ru/7f4159f6" TargetMode="External"/><Relationship Id="rId103" Type="http://schemas.openxmlformats.org/officeDocument/2006/relationships/hyperlink" Target="https://m.edsoo.ru/fa25286a" TargetMode="External"/><Relationship Id="rId124" Type="http://schemas.openxmlformats.org/officeDocument/2006/relationships/hyperlink" Target="https://m.edsoo.ru/fa257464" TargetMode="External"/><Relationship Id="rId310" Type="http://schemas.openxmlformats.org/officeDocument/2006/relationships/hyperlink" Target="https://m.edsoo.ru/fbaa64d4" TargetMode="External"/><Relationship Id="rId70" Type="http://schemas.openxmlformats.org/officeDocument/2006/relationships/hyperlink" Target="https://m.edsoo.ru/7f417922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66" Type="http://schemas.openxmlformats.org/officeDocument/2006/relationships/hyperlink" Target="https://m.edsoo.ru/fa258918" TargetMode="External"/><Relationship Id="rId187" Type="http://schemas.openxmlformats.org/officeDocument/2006/relationships/hyperlink" Target="https://m.edsoo.ru/fa25b398" TargetMode="External"/><Relationship Id="rId331" Type="http://schemas.openxmlformats.org/officeDocument/2006/relationships/hyperlink" Target="https://m.edsoo.ru/fbaa949a" TargetMode="External"/><Relationship Id="rId352" Type="http://schemas.openxmlformats.org/officeDocument/2006/relationships/hyperlink" Target="https://m.edsoo.ru/fbaab0d8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fba98208" TargetMode="External"/><Relationship Id="rId233" Type="http://schemas.openxmlformats.org/officeDocument/2006/relationships/hyperlink" Target="https://m.edsoo.ru/fba9bdae" TargetMode="External"/><Relationship Id="rId254" Type="http://schemas.openxmlformats.org/officeDocument/2006/relationships/hyperlink" Target="https://m.edsoo.ru/fba9e98c" TargetMode="External"/><Relationship Id="rId28" Type="http://schemas.openxmlformats.org/officeDocument/2006/relationships/hyperlink" Target="https://m.edsoo.ru/7f414452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75" Type="http://schemas.openxmlformats.org/officeDocument/2006/relationships/hyperlink" Target="https://m.edsoo.ru/fbaa1e84" TargetMode="External"/><Relationship Id="rId296" Type="http://schemas.openxmlformats.org/officeDocument/2006/relationships/hyperlink" Target="https://m.edsoo.ru/fbaa4cec" TargetMode="External"/><Relationship Id="rId300" Type="http://schemas.openxmlformats.org/officeDocument/2006/relationships/hyperlink" Target="https://m.edsoo.ru/fbaa57e6" TargetMode="External"/><Relationship Id="rId60" Type="http://schemas.openxmlformats.org/officeDocument/2006/relationships/hyperlink" Target="https://m.edsoo.ru/7f4159f6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56" Type="http://schemas.openxmlformats.org/officeDocument/2006/relationships/hyperlink" Target="https://m.edsoo.ru/fa260d5c" TargetMode="External"/><Relationship Id="rId177" Type="http://schemas.openxmlformats.org/officeDocument/2006/relationships/hyperlink" Target="https://m.edsoo.ru/fa259af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baa8400" TargetMode="External"/><Relationship Id="rId342" Type="http://schemas.openxmlformats.org/officeDocument/2006/relationships/hyperlink" Target="https://m.edsoo.ru/fbaaa7a0" TargetMode="External"/><Relationship Id="rId363" Type="http://schemas.openxmlformats.org/officeDocument/2006/relationships/theme" Target="theme/theme1.xml"/><Relationship Id="rId202" Type="http://schemas.openxmlformats.org/officeDocument/2006/relationships/hyperlink" Target="https://m.edsoo.ru/fa25d90e" TargetMode="External"/><Relationship Id="rId223" Type="http://schemas.openxmlformats.org/officeDocument/2006/relationships/hyperlink" Target="https://m.edsoo.ru/fba9a81e" TargetMode="External"/><Relationship Id="rId244" Type="http://schemas.openxmlformats.org/officeDocument/2006/relationships/hyperlink" Target="https://m.edsoo.ru/fba9d672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4452" TargetMode="External"/><Relationship Id="rId265" Type="http://schemas.openxmlformats.org/officeDocument/2006/relationships/hyperlink" Target="https://m.edsoo.ru/fbaa0818" TargetMode="External"/><Relationship Id="rId286" Type="http://schemas.openxmlformats.org/officeDocument/2006/relationships/hyperlink" Target="https://m.edsoo.ru/fbaa300e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25" Type="http://schemas.openxmlformats.org/officeDocument/2006/relationships/hyperlink" Target="https://m.edsoo.ru/fa2575f4" TargetMode="External"/><Relationship Id="rId146" Type="http://schemas.openxmlformats.org/officeDocument/2006/relationships/hyperlink" Target="https://m.edsoo.ru/fa25fb78" TargetMode="External"/><Relationship Id="rId167" Type="http://schemas.openxmlformats.org/officeDocument/2006/relationships/hyperlink" Target="https://m.edsoo.ru/fa258bde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baa6b46" TargetMode="External"/><Relationship Id="rId332" Type="http://schemas.openxmlformats.org/officeDocument/2006/relationships/hyperlink" Target="https://m.edsoo.ru/fbaa95a8" TargetMode="External"/><Relationship Id="rId353" Type="http://schemas.openxmlformats.org/officeDocument/2006/relationships/hyperlink" Target="https://m.edsoo.ru/fbaab3b2" TargetMode="External"/><Relationship Id="rId71" Type="http://schemas.openxmlformats.org/officeDocument/2006/relationships/hyperlink" Target="https://m.edsoo.ru/7f417922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ba98492" TargetMode="External"/><Relationship Id="rId234" Type="http://schemas.openxmlformats.org/officeDocument/2006/relationships/hyperlink" Target="https://m.edsoo.ru/fba9bf5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55" Type="http://schemas.openxmlformats.org/officeDocument/2006/relationships/hyperlink" Target="https://m.edsoo.ru/fba9edf6" TargetMode="External"/><Relationship Id="rId276" Type="http://schemas.openxmlformats.org/officeDocument/2006/relationships/hyperlink" Target="https://m.edsoo.ru/fbaa210e" TargetMode="External"/><Relationship Id="rId297" Type="http://schemas.openxmlformats.org/officeDocument/2006/relationships/hyperlink" Target="https://m.edsoo.ru/fbaa4f30" TargetMode="External"/><Relationship Id="rId40" Type="http://schemas.openxmlformats.org/officeDocument/2006/relationships/hyperlink" Target="https://m.edsoo.ru/7f414452" TargetMode="External"/><Relationship Id="rId115" Type="http://schemas.openxmlformats.org/officeDocument/2006/relationships/hyperlink" Target="https://m.edsoo.ru/fa254d36" TargetMode="External"/><Relationship Id="rId136" Type="http://schemas.openxmlformats.org/officeDocument/2006/relationships/hyperlink" Target="https://m.edsoo.ru/fa2565a0" TargetMode="External"/><Relationship Id="rId157" Type="http://schemas.openxmlformats.org/officeDocument/2006/relationships/hyperlink" Target="https://m.edsoo.ru/fa260e88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baa5b42" TargetMode="External"/><Relationship Id="rId322" Type="http://schemas.openxmlformats.org/officeDocument/2006/relationships/hyperlink" Target="https://m.edsoo.ru/fbaa8518" TargetMode="External"/><Relationship Id="rId343" Type="http://schemas.openxmlformats.org/officeDocument/2006/relationships/hyperlink" Target="https://m.edsoo.ru/fbaaa926" TargetMode="External"/><Relationship Id="rId61" Type="http://schemas.openxmlformats.org/officeDocument/2006/relationships/hyperlink" Target="https://m.edsoo.ru/7f4159f6" TargetMode="External"/><Relationship Id="rId82" Type="http://schemas.openxmlformats.org/officeDocument/2006/relationships/hyperlink" Target="https://m.edsoo.ru/7f417922" TargetMode="External"/><Relationship Id="rId199" Type="http://schemas.openxmlformats.org/officeDocument/2006/relationships/hyperlink" Target="https://m.edsoo.ru/fa25d116" TargetMode="External"/><Relationship Id="rId203" Type="http://schemas.openxmlformats.org/officeDocument/2006/relationships/hyperlink" Target="https://m.edsoo.ru/fa25db02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ba9a9a4" TargetMode="External"/><Relationship Id="rId245" Type="http://schemas.openxmlformats.org/officeDocument/2006/relationships/hyperlink" Target="https://m.edsoo.ru/fba9d794" TargetMode="External"/><Relationship Id="rId266" Type="http://schemas.openxmlformats.org/officeDocument/2006/relationships/hyperlink" Target="https://m.edsoo.ru/fbaa0a48" TargetMode="External"/><Relationship Id="rId287" Type="http://schemas.openxmlformats.org/officeDocument/2006/relationships/hyperlink" Target="https://m.edsoo.ru/fbaa3f9a" TargetMode="External"/><Relationship Id="rId30" Type="http://schemas.openxmlformats.org/officeDocument/2006/relationships/hyperlink" Target="https://m.edsoo.ru/7f414452" TargetMode="External"/><Relationship Id="rId105" Type="http://schemas.openxmlformats.org/officeDocument/2006/relationships/hyperlink" Target="https://m.edsoo.ru/fa252b4e" TargetMode="External"/><Relationship Id="rId126" Type="http://schemas.openxmlformats.org/officeDocument/2006/relationships/hyperlink" Target="https://m.edsoo.ru/fa25772a" TargetMode="External"/><Relationship Id="rId147" Type="http://schemas.openxmlformats.org/officeDocument/2006/relationships/hyperlink" Target="https://m.edsoo.ru/fa25fce0" TargetMode="External"/><Relationship Id="rId168" Type="http://schemas.openxmlformats.org/officeDocument/2006/relationships/hyperlink" Target="https://m.edsoo.ru/fa258d28" TargetMode="External"/><Relationship Id="rId312" Type="http://schemas.openxmlformats.org/officeDocument/2006/relationships/hyperlink" Target="https://m.edsoo.ru/fbaa738e" TargetMode="External"/><Relationship Id="rId333" Type="http://schemas.openxmlformats.org/officeDocument/2006/relationships/hyperlink" Target="https://m.edsoo.ru/fbaa99a4" TargetMode="External"/><Relationship Id="rId354" Type="http://schemas.openxmlformats.org/officeDocument/2006/relationships/hyperlink" Target="https://m.edsoo.ru/fbaab934" TargetMode="External"/><Relationship Id="rId51" Type="http://schemas.openxmlformats.org/officeDocument/2006/relationships/hyperlink" Target="https://m.edsoo.ru/7f4159f6" TargetMode="External"/><Relationship Id="rId72" Type="http://schemas.openxmlformats.org/officeDocument/2006/relationships/hyperlink" Target="https://m.edsoo.ru/7f417922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fba98686" TargetMode="External"/><Relationship Id="rId235" Type="http://schemas.openxmlformats.org/officeDocument/2006/relationships/hyperlink" Target="https://m.edsoo.ru/fba9c286" TargetMode="External"/><Relationship Id="rId256" Type="http://schemas.openxmlformats.org/officeDocument/2006/relationships/hyperlink" Target="https://m.edsoo.ru/fba9f1de" TargetMode="External"/><Relationship Id="rId277" Type="http://schemas.openxmlformats.org/officeDocument/2006/relationships/hyperlink" Target="https://m.edsoo.ru/fbaa223a" TargetMode="External"/><Relationship Id="rId298" Type="http://schemas.openxmlformats.org/officeDocument/2006/relationships/hyperlink" Target="https://m.edsoo.ru/fbaa5430" TargetMode="External"/><Relationship Id="rId116" Type="http://schemas.openxmlformats.org/officeDocument/2006/relationships/hyperlink" Target="https://m.edsoo.ru/fa254ebc" TargetMode="External"/><Relationship Id="rId137" Type="http://schemas.openxmlformats.org/officeDocument/2006/relationships/hyperlink" Target="https://m.edsoo.ru/fa25e5de" TargetMode="External"/><Relationship Id="rId158" Type="http://schemas.openxmlformats.org/officeDocument/2006/relationships/hyperlink" Target="https://m.edsoo.ru/fa257a04" TargetMode="External"/><Relationship Id="rId302" Type="http://schemas.openxmlformats.org/officeDocument/2006/relationships/hyperlink" Target="https://m.edsoo.ru/fbaa5c96" TargetMode="External"/><Relationship Id="rId323" Type="http://schemas.openxmlformats.org/officeDocument/2006/relationships/hyperlink" Target="https://m.edsoo.ru/fbaa8770" TargetMode="External"/><Relationship Id="rId344" Type="http://schemas.openxmlformats.org/officeDocument/2006/relationships/hyperlink" Target="https://m.edsoo.ru/fbaaac78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4452" TargetMode="External"/><Relationship Id="rId62" Type="http://schemas.openxmlformats.org/officeDocument/2006/relationships/hyperlink" Target="https://m.edsoo.ru/7f4159f6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25" Type="http://schemas.openxmlformats.org/officeDocument/2006/relationships/hyperlink" Target="https://m.edsoo.ru/fba9ab34" TargetMode="External"/><Relationship Id="rId246" Type="http://schemas.openxmlformats.org/officeDocument/2006/relationships/hyperlink" Target="https://m.edsoo.ru/fba9e068" TargetMode="External"/><Relationship Id="rId267" Type="http://schemas.openxmlformats.org/officeDocument/2006/relationships/hyperlink" Target="https://m.edsoo.ru/fbaa0b60" TargetMode="External"/><Relationship Id="rId288" Type="http://schemas.openxmlformats.org/officeDocument/2006/relationships/hyperlink" Target="https://m.edsoo.ru/fbaa415c" TargetMode="External"/><Relationship Id="rId106" Type="http://schemas.openxmlformats.org/officeDocument/2006/relationships/hyperlink" Target="https://m.edsoo.ru/fa253350" TargetMode="External"/><Relationship Id="rId127" Type="http://schemas.openxmlformats.org/officeDocument/2006/relationships/hyperlink" Target="https://m.edsoo.ru/fa2578ba" TargetMode="External"/><Relationship Id="rId313" Type="http://schemas.openxmlformats.org/officeDocument/2006/relationships/hyperlink" Target="https://m.edsoo.ru/fbaa750a" TargetMode="External"/><Relationship Id="rId10" Type="http://schemas.openxmlformats.org/officeDocument/2006/relationships/hyperlink" Target="https://m.edsoo.ru/7f413034" TargetMode="External"/><Relationship Id="rId31" Type="http://schemas.openxmlformats.org/officeDocument/2006/relationships/hyperlink" Target="https://m.edsoo.ru/7f414452" TargetMode="External"/><Relationship Id="rId52" Type="http://schemas.openxmlformats.org/officeDocument/2006/relationships/hyperlink" Target="https://m.edsoo.ru/7f4159f6" TargetMode="External"/><Relationship Id="rId73" Type="http://schemas.openxmlformats.org/officeDocument/2006/relationships/hyperlink" Target="https://m.edsoo.ru/7f417922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baa9b16" TargetMode="External"/><Relationship Id="rId355" Type="http://schemas.openxmlformats.org/officeDocument/2006/relationships/hyperlink" Target="https://m.edsoo.ru/fbaaba4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15" Type="http://schemas.openxmlformats.org/officeDocument/2006/relationships/hyperlink" Target="https://m.edsoo.ru/fba9882a" TargetMode="External"/><Relationship Id="rId236" Type="http://schemas.openxmlformats.org/officeDocument/2006/relationships/hyperlink" Target="https://m.edsoo.ru/fba9c42a" TargetMode="External"/><Relationship Id="rId257" Type="http://schemas.openxmlformats.org/officeDocument/2006/relationships/hyperlink" Target="https://m.edsoo.ru/fba9f2f6" TargetMode="External"/><Relationship Id="rId278" Type="http://schemas.openxmlformats.org/officeDocument/2006/relationships/hyperlink" Target="https://m.edsoo.ru/fbaa235c" TargetMode="External"/><Relationship Id="rId303" Type="http://schemas.openxmlformats.org/officeDocument/2006/relationships/hyperlink" Target="https://m.edsoo.ru/fbaa782a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baaad86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ba9e248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baa4346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baa76a4" TargetMode="External"/><Relationship Id="rId356" Type="http://schemas.openxmlformats.org/officeDocument/2006/relationships/hyperlink" Target="https://m.edsoo.ru/fbaabdda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ba98c3a" TargetMode="External"/><Relationship Id="rId258" Type="http://schemas.openxmlformats.org/officeDocument/2006/relationships/hyperlink" Target="https://m.edsoo.ru/fba9f418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baa898c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ba9b228" TargetMode="External"/><Relationship Id="rId269" Type="http://schemas.openxmlformats.org/officeDocument/2006/relationships/hyperlink" Target="https://m.edsoo.ru/fbaa1268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baa2a96" TargetMode="External"/><Relationship Id="rId336" Type="http://schemas.openxmlformats.org/officeDocument/2006/relationships/hyperlink" Target="https://m.edsoo.ru/fbaa9d50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ba9c736" TargetMode="External"/><Relationship Id="rId291" Type="http://schemas.openxmlformats.org/officeDocument/2006/relationships/hyperlink" Target="https://m.edsoo.ru/fbaa459e" TargetMode="External"/><Relationship Id="rId305" Type="http://schemas.openxmlformats.org/officeDocument/2006/relationships/hyperlink" Target="https://m.edsoo.ru/fbaa610a" TargetMode="External"/><Relationship Id="rId347" Type="http://schemas.openxmlformats.org/officeDocument/2006/relationships/hyperlink" Target="https://m.edsoo.ru/fbaaab60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ba9e4be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ba9ff30" TargetMode="External"/><Relationship Id="rId316" Type="http://schemas.openxmlformats.org/officeDocument/2006/relationships/hyperlink" Target="https://m.edsoo.ru/fbaa7b5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baac00a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ba99270" TargetMode="External"/><Relationship Id="rId271" Type="http://schemas.openxmlformats.org/officeDocument/2006/relationships/hyperlink" Target="https://m.edsoo.ru/fbaa154c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baa8d6a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ba9b6e2" TargetMode="External"/><Relationship Id="rId240" Type="http://schemas.openxmlformats.org/officeDocument/2006/relationships/hyperlink" Target="https://m.edsoo.ru/fba9cae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baa2bae" TargetMode="External"/><Relationship Id="rId338" Type="http://schemas.openxmlformats.org/officeDocument/2006/relationships/hyperlink" Target="https://m.edsoo.ru/fbaaa23c" TargetMode="Externa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251" Type="http://schemas.openxmlformats.org/officeDocument/2006/relationships/hyperlink" Target="https://m.edsoo.ru/fba9e73e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baa48f0" TargetMode="External"/><Relationship Id="rId307" Type="http://schemas.openxmlformats.org/officeDocument/2006/relationships/hyperlink" Target="https://m.edsoo.ru/fbaa69a2" TargetMode="External"/><Relationship Id="rId349" Type="http://schemas.openxmlformats.org/officeDocument/2006/relationships/hyperlink" Target="https://m.edsoo.ru/fbaaaa5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29308</Words>
  <Characters>167059</Characters>
  <Application>Microsoft Office Word</Application>
  <DocSecurity>0</DocSecurity>
  <Lines>1392</Lines>
  <Paragraphs>391</Paragraphs>
  <ScaleCrop>false</ScaleCrop>
  <Company/>
  <LinksUpToDate>false</LinksUpToDate>
  <CharactersWithSpaces>195976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4</cp:revision>
  <dcterms:created xsi:type="dcterms:W3CDTF">2024-07-18T02:30:00Z</dcterms:created>
  <dcterms:modified xsi:type="dcterms:W3CDTF">2024-07-18T02:30:00Z</dcterms:modified>
</cp:coreProperties>
</file>